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378" w:rsidRDefault="00785378" w:rsidP="0032005D">
      <w:pPr>
        <w:spacing w:after="0" w:line="240" w:lineRule="auto"/>
        <w:rPr>
          <w:rFonts w:ascii="Times New Roman" w:eastAsia="Calibri" w:hAnsi="Times New Roman" w:cs="Times New Roman"/>
          <w:b/>
          <w:sz w:val="28"/>
          <w:szCs w:val="24"/>
        </w:rPr>
      </w:pPr>
      <w:bookmarkStart w:id="0" w:name="_GoBack"/>
      <w:bookmarkEnd w:id="0"/>
    </w:p>
    <w:p w:rsidR="007222D4" w:rsidRPr="001C16CF" w:rsidRDefault="00785378" w:rsidP="00076394">
      <w:pPr>
        <w:spacing w:after="0" w:line="240" w:lineRule="auto"/>
        <w:ind w:firstLine="851"/>
        <w:jc w:val="both"/>
        <w:rPr>
          <w:rFonts w:ascii="Times New Roman" w:eastAsia="Calibri" w:hAnsi="Times New Roman" w:cs="Times New Roman"/>
          <w:b/>
          <w:sz w:val="28"/>
          <w:szCs w:val="24"/>
        </w:rPr>
      </w:pPr>
      <w:r>
        <w:rPr>
          <w:rFonts w:ascii="Times New Roman" w:eastAsia="Calibri" w:hAnsi="Times New Roman" w:cs="Times New Roman"/>
          <w:b/>
          <w:sz w:val="28"/>
          <w:szCs w:val="24"/>
        </w:rPr>
        <w:t>29 сентября</w:t>
      </w:r>
      <w:r w:rsidR="007222D4" w:rsidRPr="007222D4">
        <w:rPr>
          <w:rFonts w:ascii="Times New Roman" w:eastAsia="Calibri" w:hAnsi="Times New Roman" w:cs="Times New Roman"/>
          <w:b/>
          <w:sz w:val="28"/>
          <w:szCs w:val="24"/>
        </w:rPr>
        <w:t xml:space="preserve"> 2015 года</w:t>
      </w:r>
      <w:r w:rsidR="007222D4" w:rsidRPr="00BC7656">
        <w:rPr>
          <w:rFonts w:ascii="Times New Roman" w:eastAsia="Calibri" w:hAnsi="Times New Roman" w:cs="Times New Roman"/>
          <w:sz w:val="28"/>
          <w:szCs w:val="24"/>
        </w:rPr>
        <w:t xml:space="preserve"> </w:t>
      </w:r>
      <w:r w:rsidR="007222D4" w:rsidRPr="001C16CF">
        <w:rPr>
          <w:rFonts w:ascii="Times New Roman" w:eastAsia="Calibri" w:hAnsi="Times New Roman" w:cs="Times New Roman"/>
          <w:b/>
          <w:sz w:val="28"/>
          <w:szCs w:val="24"/>
        </w:rPr>
        <w:t xml:space="preserve">состоялось очередное заседание Коллегии Контрольно-счетной палаты Забайкальского края. </w:t>
      </w:r>
    </w:p>
    <w:p w:rsidR="0029071B" w:rsidRDefault="007222D4" w:rsidP="00076394">
      <w:pPr>
        <w:spacing w:after="0" w:line="240" w:lineRule="auto"/>
        <w:ind w:firstLine="851"/>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Согласно </w:t>
      </w:r>
      <w:r w:rsidR="00582BB7">
        <w:rPr>
          <w:rFonts w:ascii="Times New Roman" w:eastAsia="Calibri" w:hAnsi="Times New Roman" w:cs="Times New Roman"/>
          <w:sz w:val="28"/>
          <w:szCs w:val="24"/>
        </w:rPr>
        <w:t>п</w:t>
      </w:r>
      <w:r>
        <w:rPr>
          <w:rFonts w:ascii="Times New Roman" w:eastAsia="Calibri" w:hAnsi="Times New Roman" w:cs="Times New Roman"/>
          <w:sz w:val="28"/>
          <w:szCs w:val="24"/>
        </w:rPr>
        <w:t>овестк</w:t>
      </w:r>
      <w:r w:rsidR="00582BB7">
        <w:rPr>
          <w:rFonts w:ascii="Times New Roman" w:eastAsia="Calibri" w:hAnsi="Times New Roman" w:cs="Times New Roman"/>
          <w:sz w:val="28"/>
          <w:szCs w:val="24"/>
        </w:rPr>
        <w:t>е</w:t>
      </w:r>
      <w:r w:rsidR="00CA2023">
        <w:rPr>
          <w:rFonts w:ascii="Times New Roman" w:eastAsia="Calibri" w:hAnsi="Times New Roman" w:cs="Times New Roman"/>
          <w:sz w:val="28"/>
          <w:szCs w:val="24"/>
        </w:rPr>
        <w:t>,</w:t>
      </w:r>
      <w:r>
        <w:rPr>
          <w:rFonts w:ascii="Times New Roman" w:eastAsia="Calibri" w:hAnsi="Times New Roman" w:cs="Times New Roman"/>
          <w:sz w:val="28"/>
          <w:szCs w:val="24"/>
        </w:rPr>
        <w:t xml:space="preserve"> </w:t>
      </w:r>
      <w:r w:rsidRPr="001049FB">
        <w:rPr>
          <w:rFonts w:ascii="Times New Roman" w:eastAsia="Calibri" w:hAnsi="Times New Roman" w:cs="Times New Roman"/>
          <w:sz w:val="28"/>
          <w:szCs w:val="24"/>
        </w:rPr>
        <w:t>были рассмотрены и утверждены</w:t>
      </w:r>
      <w:r w:rsidRPr="00566124">
        <w:rPr>
          <w:rFonts w:ascii="Times New Roman" w:eastAsia="Calibri" w:hAnsi="Times New Roman" w:cs="Times New Roman"/>
          <w:sz w:val="28"/>
          <w:szCs w:val="24"/>
        </w:rPr>
        <w:t xml:space="preserve"> </w:t>
      </w:r>
      <w:r w:rsidRPr="001049FB">
        <w:rPr>
          <w:rFonts w:ascii="Times New Roman" w:eastAsia="Calibri" w:hAnsi="Times New Roman" w:cs="Times New Roman"/>
          <w:sz w:val="28"/>
          <w:szCs w:val="24"/>
        </w:rPr>
        <w:t>материалы</w:t>
      </w:r>
      <w:r>
        <w:rPr>
          <w:rFonts w:ascii="Times New Roman" w:eastAsia="Calibri" w:hAnsi="Times New Roman" w:cs="Times New Roman"/>
          <w:sz w:val="28"/>
          <w:szCs w:val="24"/>
        </w:rPr>
        <w:t xml:space="preserve"> контрольных</w:t>
      </w:r>
      <w:r w:rsidR="0029071B">
        <w:rPr>
          <w:rFonts w:ascii="Times New Roman" w:eastAsia="Calibri" w:hAnsi="Times New Roman" w:cs="Times New Roman"/>
          <w:sz w:val="28"/>
          <w:szCs w:val="24"/>
        </w:rPr>
        <w:t xml:space="preserve"> и экспертно-аналитических </w:t>
      </w:r>
      <w:r>
        <w:rPr>
          <w:rFonts w:ascii="Times New Roman" w:eastAsia="Calibri" w:hAnsi="Times New Roman" w:cs="Times New Roman"/>
          <w:sz w:val="28"/>
          <w:szCs w:val="24"/>
        </w:rPr>
        <w:t>мероприятий,</w:t>
      </w:r>
      <w:r w:rsidRPr="007222D4">
        <w:t xml:space="preserve"> </w:t>
      </w:r>
      <w:r w:rsidRPr="007222D4">
        <w:rPr>
          <w:rFonts w:ascii="Times New Roman" w:eastAsia="Calibri" w:hAnsi="Times New Roman" w:cs="Times New Roman"/>
          <w:sz w:val="28"/>
          <w:szCs w:val="24"/>
        </w:rPr>
        <w:t>информация по контролю о результатах реализации представлений Контрольно-счетной палаты,</w:t>
      </w:r>
      <w:r w:rsidR="0029071B">
        <w:rPr>
          <w:rFonts w:ascii="Times New Roman" w:eastAsia="Calibri" w:hAnsi="Times New Roman" w:cs="Times New Roman"/>
          <w:sz w:val="28"/>
          <w:szCs w:val="24"/>
        </w:rPr>
        <w:t xml:space="preserve"> а также</w:t>
      </w:r>
      <w:r w:rsidRPr="007222D4">
        <w:rPr>
          <w:rFonts w:ascii="Times New Roman" w:eastAsia="Calibri" w:hAnsi="Times New Roman" w:cs="Times New Roman"/>
          <w:sz w:val="28"/>
          <w:szCs w:val="24"/>
        </w:rPr>
        <w:t xml:space="preserve"> </w:t>
      </w:r>
      <w:r w:rsidR="0029071B" w:rsidRPr="0029071B">
        <w:rPr>
          <w:rFonts w:ascii="Times New Roman" w:eastAsia="Calibri" w:hAnsi="Times New Roman" w:cs="Times New Roman"/>
          <w:sz w:val="28"/>
          <w:szCs w:val="24"/>
        </w:rPr>
        <w:t xml:space="preserve">согласованы изменения в План контрольных и экспертно-аналитических мероприятий </w:t>
      </w:r>
      <w:r w:rsidR="00582BB7">
        <w:rPr>
          <w:rFonts w:ascii="Times New Roman" w:eastAsia="Calibri" w:hAnsi="Times New Roman" w:cs="Times New Roman"/>
          <w:sz w:val="28"/>
          <w:szCs w:val="24"/>
        </w:rPr>
        <w:t xml:space="preserve">КСП </w:t>
      </w:r>
      <w:r w:rsidR="0029071B" w:rsidRPr="0029071B">
        <w:rPr>
          <w:rFonts w:ascii="Times New Roman" w:eastAsia="Calibri" w:hAnsi="Times New Roman" w:cs="Times New Roman"/>
          <w:sz w:val="28"/>
          <w:szCs w:val="24"/>
        </w:rPr>
        <w:t>на 2015 год.</w:t>
      </w:r>
    </w:p>
    <w:p w:rsidR="00193369" w:rsidRDefault="00193369" w:rsidP="00076394">
      <w:pPr>
        <w:spacing w:after="0" w:line="240" w:lineRule="auto"/>
        <w:ind w:firstLine="851"/>
        <w:jc w:val="both"/>
        <w:rPr>
          <w:rFonts w:ascii="Times New Roman" w:eastAsia="Calibri" w:hAnsi="Times New Roman" w:cs="Times New Roman"/>
          <w:sz w:val="28"/>
          <w:szCs w:val="24"/>
        </w:rPr>
      </w:pPr>
      <w:r>
        <w:rPr>
          <w:rFonts w:ascii="Times New Roman" w:eastAsia="Calibri" w:hAnsi="Times New Roman" w:cs="Times New Roman"/>
          <w:sz w:val="28"/>
          <w:szCs w:val="24"/>
        </w:rPr>
        <w:t>По первому вопросу рассмотрены материалы следующих контрольных</w:t>
      </w:r>
      <w:r w:rsidR="00BF6F61" w:rsidRPr="00BF6F61">
        <w:rPr>
          <w:rFonts w:ascii="Times New Roman" w:eastAsia="Calibri" w:hAnsi="Times New Roman" w:cs="Times New Roman"/>
          <w:sz w:val="28"/>
          <w:szCs w:val="24"/>
        </w:rPr>
        <w:t xml:space="preserve"> </w:t>
      </w:r>
      <w:r>
        <w:rPr>
          <w:rFonts w:ascii="Times New Roman" w:eastAsia="Calibri" w:hAnsi="Times New Roman" w:cs="Times New Roman"/>
          <w:sz w:val="28"/>
          <w:szCs w:val="24"/>
        </w:rPr>
        <w:t xml:space="preserve">мероприятий: </w:t>
      </w:r>
    </w:p>
    <w:p w:rsidR="00AB7187" w:rsidRDefault="005A554D" w:rsidP="00076394">
      <w:pPr>
        <w:pStyle w:val="a3"/>
        <w:numPr>
          <w:ilvl w:val="0"/>
          <w:numId w:val="1"/>
        </w:numPr>
        <w:spacing w:after="0" w:line="240" w:lineRule="auto"/>
        <w:ind w:left="0" w:firstLine="1211"/>
        <w:jc w:val="both"/>
        <w:rPr>
          <w:rFonts w:ascii="Times New Roman" w:eastAsia="Calibri" w:hAnsi="Times New Roman" w:cs="Times New Roman"/>
          <w:b/>
          <w:sz w:val="28"/>
          <w:szCs w:val="24"/>
        </w:rPr>
      </w:pPr>
      <w:r w:rsidRPr="005A554D">
        <w:rPr>
          <w:rFonts w:ascii="Times New Roman" w:eastAsia="Calibri" w:hAnsi="Times New Roman" w:cs="Times New Roman"/>
          <w:b/>
          <w:sz w:val="28"/>
          <w:szCs w:val="24"/>
        </w:rPr>
        <w:t>Проверка соблюдения Министерством здравоохранения Забайкальского края порядка формирования государственных заданий подведомственными бюджетными и автономными учреждениями</w:t>
      </w:r>
      <w:r>
        <w:rPr>
          <w:rFonts w:ascii="Times New Roman" w:eastAsia="Calibri" w:hAnsi="Times New Roman" w:cs="Times New Roman"/>
          <w:b/>
          <w:sz w:val="28"/>
          <w:szCs w:val="24"/>
        </w:rPr>
        <w:t>.</w:t>
      </w:r>
    </w:p>
    <w:p w:rsidR="004B770D" w:rsidRDefault="004B770D" w:rsidP="00076394">
      <w:pPr>
        <w:pStyle w:val="a3"/>
        <w:spacing w:after="0" w:line="240" w:lineRule="auto"/>
        <w:ind w:left="0" w:firstLine="851"/>
        <w:jc w:val="both"/>
        <w:rPr>
          <w:rFonts w:ascii="Times New Roman" w:eastAsia="Calibri" w:hAnsi="Times New Roman" w:cs="Times New Roman"/>
          <w:sz w:val="28"/>
          <w:szCs w:val="24"/>
        </w:rPr>
      </w:pPr>
      <w:r w:rsidRPr="004B770D">
        <w:rPr>
          <w:rFonts w:ascii="Times New Roman" w:eastAsia="Calibri" w:hAnsi="Times New Roman" w:cs="Times New Roman"/>
          <w:sz w:val="28"/>
          <w:szCs w:val="24"/>
        </w:rPr>
        <w:t>В ходе проведенной проверки установлено</w:t>
      </w:r>
      <w:r w:rsidR="00582BB7">
        <w:rPr>
          <w:rFonts w:ascii="Times New Roman" w:eastAsia="Calibri" w:hAnsi="Times New Roman" w:cs="Times New Roman"/>
          <w:sz w:val="28"/>
          <w:szCs w:val="24"/>
        </w:rPr>
        <w:t xml:space="preserve"> следующее</w:t>
      </w:r>
      <w:r>
        <w:rPr>
          <w:rFonts w:ascii="Times New Roman" w:eastAsia="Calibri" w:hAnsi="Times New Roman" w:cs="Times New Roman"/>
          <w:sz w:val="28"/>
          <w:szCs w:val="24"/>
        </w:rPr>
        <w:t>:</w:t>
      </w:r>
    </w:p>
    <w:p w:rsidR="004B770D" w:rsidRPr="004B770D" w:rsidRDefault="004B770D" w:rsidP="00076394">
      <w:pPr>
        <w:pStyle w:val="a3"/>
        <w:spacing w:after="0" w:line="240" w:lineRule="auto"/>
        <w:ind w:left="0" w:firstLine="851"/>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r w:rsidR="00582BB7">
        <w:rPr>
          <w:rFonts w:ascii="Times New Roman" w:eastAsia="Calibri" w:hAnsi="Times New Roman" w:cs="Times New Roman"/>
          <w:sz w:val="28"/>
          <w:szCs w:val="24"/>
        </w:rPr>
        <w:t>в</w:t>
      </w:r>
      <w:r w:rsidRPr="004B770D">
        <w:rPr>
          <w:rFonts w:ascii="Times New Roman" w:eastAsia="Calibri" w:hAnsi="Times New Roman" w:cs="Times New Roman"/>
          <w:sz w:val="28"/>
          <w:szCs w:val="24"/>
        </w:rPr>
        <w:t xml:space="preserve"> утвержденных государственных заданиях для </w:t>
      </w:r>
      <w:r w:rsidR="00582BB7">
        <w:rPr>
          <w:rFonts w:ascii="Times New Roman" w:eastAsia="Calibri" w:hAnsi="Times New Roman" w:cs="Times New Roman"/>
          <w:sz w:val="28"/>
          <w:szCs w:val="24"/>
        </w:rPr>
        <w:t>учреждений здравоохранения</w:t>
      </w:r>
      <w:r w:rsidRPr="004B770D">
        <w:rPr>
          <w:rFonts w:ascii="Times New Roman" w:eastAsia="Calibri" w:hAnsi="Times New Roman" w:cs="Times New Roman"/>
          <w:sz w:val="28"/>
          <w:szCs w:val="24"/>
        </w:rPr>
        <w:t xml:space="preserve"> «Нерчинская </w:t>
      </w:r>
      <w:r w:rsidR="00582BB7">
        <w:rPr>
          <w:rFonts w:ascii="Times New Roman" w:eastAsia="Calibri" w:hAnsi="Times New Roman" w:cs="Times New Roman"/>
          <w:sz w:val="28"/>
          <w:szCs w:val="24"/>
        </w:rPr>
        <w:t>ЦРБ</w:t>
      </w:r>
      <w:r w:rsidRPr="004B770D">
        <w:rPr>
          <w:rFonts w:ascii="Times New Roman" w:eastAsia="Calibri" w:hAnsi="Times New Roman" w:cs="Times New Roman"/>
          <w:sz w:val="28"/>
          <w:szCs w:val="24"/>
        </w:rPr>
        <w:t>», «</w:t>
      </w:r>
      <w:proofErr w:type="spellStart"/>
      <w:r w:rsidRPr="004B770D">
        <w:rPr>
          <w:rFonts w:ascii="Times New Roman" w:eastAsia="Calibri" w:hAnsi="Times New Roman" w:cs="Times New Roman"/>
          <w:sz w:val="28"/>
          <w:szCs w:val="24"/>
        </w:rPr>
        <w:t>Оловяннинская</w:t>
      </w:r>
      <w:proofErr w:type="spellEnd"/>
      <w:r w:rsidRPr="004B770D">
        <w:rPr>
          <w:rFonts w:ascii="Times New Roman" w:eastAsia="Calibri" w:hAnsi="Times New Roman" w:cs="Times New Roman"/>
          <w:sz w:val="28"/>
          <w:szCs w:val="24"/>
        </w:rPr>
        <w:t xml:space="preserve"> </w:t>
      </w:r>
      <w:r>
        <w:rPr>
          <w:rFonts w:ascii="Times New Roman" w:eastAsia="Calibri" w:hAnsi="Times New Roman" w:cs="Times New Roman"/>
          <w:sz w:val="28"/>
          <w:szCs w:val="24"/>
        </w:rPr>
        <w:t>ЦРБ</w:t>
      </w:r>
      <w:r w:rsidRPr="004B770D">
        <w:rPr>
          <w:rFonts w:ascii="Times New Roman" w:eastAsia="Calibri" w:hAnsi="Times New Roman" w:cs="Times New Roman"/>
          <w:sz w:val="28"/>
          <w:szCs w:val="24"/>
        </w:rPr>
        <w:t xml:space="preserve">», «Приаргунская </w:t>
      </w:r>
      <w:r>
        <w:rPr>
          <w:rFonts w:ascii="Times New Roman" w:eastAsia="Calibri" w:hAnsi="Times New Roman" w:cs="Times New Roman"/>
          <w:sz w:val="28"/>
          <w:szCs w:val="24"/>
        </w:rPr>
        <w:t>ЦРБ</w:t>
      </w:r>
      <w:r w:rsidRPr="004B770D">
        <w:rPr>
          <w:rFonts w:ascii="Times New Roman" w:eastAsia="Calibri" w:hAnsi="Times New Roman" w:cs="Times New Roman"/>
          <w:sz w:val="28"/>
          <w:szCs w:val="24"/>
        </w:rPr>
        <w:t xml:space="preserve">», «Сретенская </w:t>
      </w:r>
      <w:r>
        <w:rPr>
          <w:rFonts w:ascii="Times New Roman" w:eastAsia="Calibri" w:hAnsi="Times New Roman" w:cs="Times New Roman"/>
          <w:sz w:val="28"/>
          <w:szCs w:val="24"/>
        </w:rPr>
        <w:t>ЦРБ</w:t>
      </w:r>
      <w:r w:rsidRPr="004B770D">
        <w:rPr>
          <w:rFonts w:ascii="Times New Roman" w:eastAsia="Calibri" w:hAnsi="Times New Roman" w:cs="Times New Roman"/>
          <w:sz w:val="28"/>
          <w:szCs w:val="24"/>
        </w:rPr>
        <w:t xml:space="preserve">», «Чернышевская </w:t>
      </w:r>
      <w:r>
        <w:rPr>
          <w:rFonts w:ascii="Times New Roman" w:eastAsia="Calibri" w:hAnsi="Times New Roman" w:cs="Times New Roman"/>
          <w:sz w:val="28"/>
          <w:szCs w:val="24"/>
        </w:rPr>
        <w:t>ЦРБ</w:t>
      </w:r>
      <w:r w:rsidRPr="004B770D">
        <w:rPr>
          <w:rFonts w:ascii="Times New Roman" w:eastAsia="Calibri" w:hAnsi="Times New Roman" w:cs="Times New Roman"/>
          <w:sz w:val="28"/>
          <w:szCs w:val="24"/>
        </w:rPr>
        <w:t xml:space="preserve">», «Читинская </w:t>
      </w:r>
      <w:r>
        <w:rPr>
          <w:rFonts w:ascii="Times New Roman" w:eastAsia="Calibri" w:hAnsi="Times New Roman" w:cs="Times New Roman"/>
          <w:sz w:val="28"/>
          <w:szCs w:val="24"/>
        </w:rPr>
        <w:t>ЦРБ</w:t>
      </w:r>
      <w:r w:rsidRPr="004B770D">
        <w:rPr>
          <w:rFonts w:ascii="Times New Roman" w:eastAsia="Calibri" w:hAnsi="Times New Roman" w:cs="Times New Roman"/>
          <w:sz w:val="28"/>
          <w:szCs w:val="24"/>
        </w:rPr>
        <w:t>», «</w:t>
      </w:r>
      <w:proofErr w:type="spellStart"/>
      <w:r w:rsidRPr="004B770D">
        <w:rPr>
          <w:rFonts w:ascii="Times New Roman" w:eastAsia="Calibri" w:hAnsi="Times New Roman" w:cs="Times New Roman"/>
          <w:sz w:val="28"/>
          <w:szCs w:val="24"/>
        </w:rPr>
        <w:t>Шилкинская</w:t>
      </w:r>
      <w:proofErr w:type="spellEnd"/>
      <w:r w:rsidRPr="004B770D">
        <w:rPr>
          <w:rFonts w:ascii="Times New Roman" w:eastAsia="Calibri" w:hAnsi="Times New Roman" w:cs="Times New Roman"/>
          <w:sz w:val="28"/>
          <w:szCs w:val="24"/>
        </w:rPr>
        <w:t xml:space="preserve"> </w:t>
      </w:r>
      <w:r>
        <w:rPr>
          <w:rFonts w:ascii="Times New Roman" w:eastAsia="Calibri" w:hAnsi="Times New Roman" w:cs="Times New Roman"/>
          <w:sz w:val="28"/>
          <w:szCs w:val="24"/>
        </w:rPr>
        <w:t>ЦРБ</w:t>
      </w:r>
      <w:r w:rsidR="00582BB7">
        <w:rPr>
          <w:rFonts w:ascii="Times New Roman" w:eastAsia="Calibri" w:hAnsi="Times New Roman" w:cs="Times New Roman"/>
          <w:sz w:val="28"/>
          <w:szCs w:val="24"/>
        </w:rPr>
        <w:t>» и</w:t>
      </w:r>
      <w:r w:rsidRPr="004B770D">
        <w:rPr>
          <w:rFonts w:ascii="Times New Roman" w:eastAsia="Calibri" w:hAnsi="Times New Roman" w:cs="Times New Roman"/>
          <w:sz w:val="28"/>
          <w:szCs w:val="24"/>
        </w:rPr>
        <w:t xml:space="preserve"> «Краевой кожно-венерологический диспансер» установлен показатель, характеризующий качество оказания государственной услуги, «среднее число дней работы койки в году» при том, что государственное задание для указанных учреждений утверждено в части оказания медицинской помощи в амбулаторных условиях, </w:t>
      </w:r>
      <w:r w:rsidR="00582BB7">
        <w:rPr>
          <w:rFonts w:ascii="Times New Roman" w:eastAsia="Calibri" w:hAnsi="Times New Roman" w:cs="Times New Roman"/>
          <w:sz w:val="28"/>
          <w:szCs w:val="24"/>
        </w:rPr>
        <w:t>в условиях дневных стационаров;</w:t>
      </w:r>
    </w:p>
    <w:p w:rsidR="004B770D" w:rsidRPr="004B770D" w:rsidRDefault="004B770D" w:rsidP="00076394">
      <w:pPr>
        <w:pStyle w:val="a3"/>
        <w:spacing w:after="0" w:line="240" w:lineRule="auto"/>
        <w:ind w:left="0" w:firstLine="851"/>
        <w:jc w:val="both"/>
        <w:rPr>
          <w:rFonts w:ascii="Times New Roman" w:eastAsia="Calibri" w:hAnsi="Times New Roman" w:cs="Times New Roman"/>
          <w:sz w:val="28"/>
          <w:szCs w:val="24"/>
        </w:rPr>
      </w:pPr>
      <w:r w:rsidRPr="004B770D">
        <w:rPr>
          <w:rFonts w:ascii="Times New Roman" w:eastAsia="Calibri" w:hAnsi="Times New Roman" w:cs="Times New Roman"/>
          <w:sz w:val="28"/>
          <w:szCs w:val="24"/>
        </w:rPr>
        <w:t xml:space="preserve">- </w:t>
      </w:r>
      <w:r w:rsidR="00582BB7">
        <w:rPr>
          <w:rFonts w:ascii="Times New Roman" w:eastAsia="Calibri" w:hAnsi="Times New Roman" w:cs="Times New Roman"/>
          <w:sz w:val="28"/>
          <w:szCs w:val="24"/>
        </w:rPr>
        <w:t>в</w:t>
      </w:r>
      <w:r w:rsidRPr="004B770D">
        <w:rPr>
          <w:rFonts w:ascii="Times New Roman" w:eastAsia="Calibri" w:hAnsi="Times New Roman" w:cs="Times New Roman"/>
          <w:sz w:val="28"/>
          <w:szCs w:val="24"/>
        </w:rPr>
        <w:t xml:space="preserve"> утвержденных государственных заданиях для подведомственных учреждений образования установлены показатели, характеризующие качество государственной услуги, не соответствующие показателям определенным стандартами качества оказания государственных услуг «Обеспечение образования по программам подготовки специалистов среднего звена», утвержденным постановлением Правительства Забайкальского края от 05.04.2011 №110 (ред. от 23.06.2014); «Предоставление дополнительного профессионального образования, обучение по программам повышения квалификации, профессиональной переподготовки», утвержденным постановлением Правительства Забайкальского края от 26.05.</w:t>
      </w:r>
      <w:r w:rsidR="00582BB7">
        <w:rPr>
          <w:rFonts w:ascii="Times New Roman" w:eastAsia="Calibri" w:hAnsi="Times New Roman" w:cs="Times New Roman"/>
          <w:sz w:val="28"/>
          <w:szCs w:val="24"/>
        </w:rPr>
        <w:t>2011 № 182 (ред. от 11.02.2014);</w:t>
      </w:r>
    </w:p>
    <w:p w:rsidR="004B770D" w:rsidRPr="004B770D" w:rsidRDefault="004B770D" w:rsidP="00076394">
      <w:pPr>
        <w:pStyle w:val="a3"/>
        <w:spacing w:after="0" w:line="240" w:lineRule="auto"/>
        <w:ind w:left="0" w:firstLine="851"/>
        <w:jc w:val="both"/>
        <w:rPr>
          <w:rFonts w:ascii="Times New Roman" w:eastAsia="Calibri" w:hAnsi="Times New Roman" w:cs="Times New Roman"/>
          <w:sz w:val="28"/>
          <w:szCs w:val="24"/>
        </w:rPr>
      </w:pPr>
      <w:r w:rsidRPr="004B770D">
        <w:rPr>
          <w:rFonts w:ascii="Times New Roman" w:eastAsia="Calibri" w:hAnsi="Times New Roman" w:cs="Times New Roman"/>
          <w:sz w:val="28"/>
          <w:szCs w:val="24"/>
        </w:rPr>
        <w:t xml:space="preserve">- </w:t>
      </w:r>
      <w:r w:rsidR="00582BB7">
        <w:rPr>
          <w:rFonts w:ascii="Times New Roman" w:eastAsia="Calibri" w:hAnsi="Times New Roman" w:cs="Times New Roman"/>
          <w:sz w:val="28"/>
          <w:szCs w:val="24"/>
        </w:rPr>
        <w:t>в</w:t>
      </w:r>
      <w:r w:rsidRPr="004B770D">
        <w:rPr>
          <w:rFonts w:ascii="Times New Roman" w:eastAsia="Calibri" w:hAnsi="Times New Roman" w:cs="Times New Roman"/>
          <w:sz w:val="28"/>
          <w:szCs w:val="24"/>
        </w:rPr>
        <w:t xml:space="preserve"> соответствии с Консолидированным перечнем государственных услуг (работ), оказываемых (выполняемых) государственными учреждениями Забайкальского края, утвержденным распоряжением Правительства Забайкальского края от 16.06.2011 №313-р в сфере здравоохранения установлено 13 оказываемых (выполняемых) государственных услуг (работ). При этом, стандарты качества оказания (выполнения) государственных услуг (работ) утверждены Правительством Забайкальского края только для 4 из них. </w:t>
      </w:r>
    </w:p>
    <w:p w:rsidR="00630D1B" w:rsidRDefault="007222D4" w:rsidP="00076394">
      <w:pPr>
        <w:spacing w:after="0" w:line="240" w:lineRule="auto"/>
        <w:ind w:firstLine="851"/>
        <w:jc w:val="both"/>
        <w:rPr>
          <w:rFonts w:ascii="Times New Roman" w:eastAsia="Calibri" w:hAnsi="Times New Roman" w:cs="Times New Roman"/>
          <w:sz w:val="28"/>
          <w:szCs w:val="24"/>
        </w:rPr>
      </w:pPr>
      <w:r w:rsidRPr="009016B5">
        <w:rPr>
          <w:rFonts w:ascii="Times New Roman" w:eastAsia="Calibri" w:hAnsi="Times New Roman" w:cs="Times New Roman"/>
          <w:sz w:val="28"/>
          <w:szCs w:val="24"/>
        </w:rPr>
        <w:t xml:space="preserve">По итогам рассмотрения </w:t>
      </w:r>
      <w:r w:rsidR="00582BB7">
        <w:rPr>
          <w:rFonts w:ascii="Times New Roman" w:eastAsia="Calibri" w:hAnsi="Times New Roman" w:cs="Times New Roman"/>
          <w:sz w:val="28"/>
          <w:szCs w:val="24"/>
        </w:rPr>
        <w:t xml:space="preserve">материалов проверки </w:t>
      </w:r>
      <w:r w:rsidRPr="009016B5">
        <w:rPr>
          <w:rFonts w:ascii="Times New Roman" w:eastAsia="Calibri" w:hAnsi="Times New Roman" w:cs="Times New Roman"/>
          <w:sz w:val="28"/>
          <w:szCs w:val="24"/>
        </w:rPr>
        <w:t>Коллегией принято решение</w:t>
      </w:r>
      <w:r w:rsidR="005152B8">
        <w:rPr>
          <w:rFonts w:ascii="Times New Roman" w:eastAsia="Calibri" w:hAnsi="Times New Roman" w:cs="Times New Roman"/>
          <w:sz w:val="28"/>
          <w:szCs w:val="24"/>
        </w:rPr>
        <w:t xml:space="preserve"> </w:t>
      </w:r>
      <w:r w:rsidR="00630D1B" w:rsidRPr="00630D1B">
        <w:rPr>
          <w:rFonts w:ascii="Times New Roman" w:eastAsia="Calibri" w:hAnsi="Times New Roman" w:cs="Times New Roman"/>
          <w:sz w:val="28"/>
          <w:szCs w:val="24"/>
        </w:rPr>
        <w:t xml:space="preserve">направить </w:t>
      </w:r>
      <w:r w:rsidR="00582BB7" w:rsidRPr="00630D1B">
        <w:rPr>
          <w:rFonts w:ascii="Times New Roman" w:eastAsia="Calibri" w:hAnsi="Times New Roman" w:cs="Times New Roman"/>
          <w:sz w:val="28"/>
          <w:szCs w:val="24"/>
        </w:rPr>
        <w:t xml:space="preserve">в </w:t>
      </w:r>
      <w:r w:rsidR="00582BB7">
        <w:rPr>
          <w:rFonts w:ascii="Times New Roman" w:eastAsia="Calibri" w:hAnsi="Times New Roman" w:cs="Times New Roman"/>
          <w:sz w:val="28"/>
          <w:szCs w:val="24"/>
        </w:rPr>
        <w:t>Министерство здравоохранения Забайкальского края</w:t>
      </w:r>
      <w:r w:rsidR="00582BB7" w:rsidRPr="00630D1B">
        <w:rPr>
          <w:rFonts w:ascii="Times New Roman" w:eastAsia="Calibri" w:hAnsi="Times New Roman" w:cs="Times New Roman"/>
          <w:sz w:val="28"/>
          <w:szCs w:val="24"/>
        </w:rPr>
        <w:t xml:space="preserve"> </w:t>
      </w:r>
      <w:r w:rsidR="00630D1B" w:rsidRPr="00630D1B">
        <w:rPr>
          <w:rFonts w:ascii="Times New Roman" w:eastAsia="Calibri" w:hAnsi="Times New Roman" w:cs="Times New Roman"/>
          <w:sz w:val="28"/>
          <w:szCs w:val="24"/>
        </w:rPr>
        <w:t>представление об устранении выявленных нарушений</w:t>
      </w:r>
      <w:r w:rsidR="00630D1B">
        <w:rPr>
          <w:rFonts w:ascii="Times New Roman" w:eastAsia="Calibri" w:hAnsi="Times New Roman" w:cs="Times New Roman"/>
          <w:sz w:val="28"/>
          <w:szCs w:val="24"/>
        </w:rPr>
        <w:t>.</w:t>
      </w:r>
    </w:p>
    <w:p w:rsidR="00CA50AB" w:rsidRDefault="00CA50AB" w:rsidP="00076394">
      <w:pPr>
        <w:pStyle w:val="a3"/>
        <w:numPr>
          <w:ilvl w:val="0"/>
          <w:numId w:val="1"/>
        </w:numPr>
        <w:spacing w:after="0" w:line="240" w:lineRule="auto"/>
        <w:ind w:left="0" w:firstLine="851"/>
        <w:jc w:val="both"/>
        <w:rPr>
          <w:rFonts w:ascii="Times New Roman" w:eastAsia="Calibri" w:hAnsi="Times New Roman" w:cs="Times New Roman"/>
          <w:b/>
          <w:sz w:val="28"/>
          <w:szCs w:val="24"/>
        </w:rPr>
      </w:pPr>
      <w:r w:rsidRPr="00CA50AB">
        <w:rPr>
          <w:rFonts w:ascii="Times New Roman" w:eastAsia="Calibri" w:hAnsi="Times New Roman" w:cs="Times New Roman"/>
          <w:b/>
          <w:sz w:val="28"/>
          <w:szCs w:val="24"/>
        </w:rPr>
        <w:t>Проверка годового отчета об исполнении бюджета муниципального района «</w:t>
      </w:r>
      <w:proofErr w:type="spellStart"/>
      <w:r w:rsidRPr="00CA50AB">
        <w:rPr>
          <w:rFonts w:ascii="Times New Roman" w:eastAsia="Calibri" w:hAnsi="Times New Roman" w:cs="Times New Roman"/>
          <w:b/>
          <w:sz w:val="28"/>
          <w:szCs w:val="24"/>
        </w:rPr>
        <w:t>Шилкинский</w:t>
      </w:r>
      <w:proofErr w:type="spellEnd"/>
      <w:r w:rsidRPr="00CA50AB">
        <w:rPr>
          <w:rFonts w:ascii="Times New Roman" w:eastAsia="Calibri" w:hAnsi="Times New Roman" w:cs="Times New Roman"/>
          <w:b/>
          <w:sz w:val="28"/>
          <w:szCs w:val="24"/>
        </w:rPr>
        <w:t xml:space="preserve"> район» за 2014 год</w:t>
      </w:r>
      <w:r w:rsidR="00E00C24" w:rsidRPr="00CA50AB">
        <w:rPr>
          <w:rFonts w:ascii="Times New Roman" w:eastAsia="Calibri" w:hAnsi="Times New Roman" w:cs="Times New Roman"/>
          <w:b/>
          <w:sz w:val="28"/>
          <w:szCs w:val="24"/>
        </w:rPr>
        <w:t>.</w:t>
      </w:r>
    </w:p>
    <w:p w:rsidR="00CA50AB" w:rsidRPr="00CA50AB" w:rsidRDefault="00CA50AB" w:rsidP="00076394">
      <w:pPr>
        <w:spacing w:after="0" w:line="240" w:lineRule="auto"/>
        <w:ind w:firstLine="851"/>
        <w:jc w:val="both"/>
        <w:rPr>
          <w:rFonts w:ascii="Times New Roman" w:eastAsia="Calibri" w:hAnsi="Times New Roman" w:cs="Times New Roman"/>
          <w:sz w:val="28"/>
          <w:szCs w:val="24"/>
        </w:rPr>
      </w:pPr>
      <w:r w:rsidRPr="00CA50AB">
        <w:rPr>
          <w:rFonts w:ascii="Times New Roman" w:eastAsia="Calibri" w:hAnsi="Times New Roman" w:cs="Times New Roman"/>
          <w:sz w:val="28"/>
          <w:szCs w:val="24"/>
        </w:rPr>
        <w:t>В ходе проверки установлено</w:t>
      </w:r>
      <w:r w:rsidR="00582BB7">
        <w:rPr>
          <w:rFonts w:ascii="Times New Roman" w:eastAsia="Calibri" w:hAnsi="Times New Roman" w:cs="Times New Roman"/>
          <w:sz w:val="28"/>
          <w:szCs w:val="24"/>
        </w:rPr>
        <w:t xml:space="preserve"> следующее</w:t>
      </w:r>
      <w:r w:rsidRPr="00CA50AB">
        <w:rPr>
          <w:rFonts w:ascii="Times New Roman" w:eastAsia="Calibri" w:hAnsi="Times New Roman" w:cs="Times New Roman"/>
          <w:sz w:val="28"/>
          <w:szCs w:val="24"/>
        </w:rPr>
        <w:t>:</w:t>
      </w:r>
    </w:p>
    <w:p w:rsidR="00CA50AB" w:rsidRPr="00CA50AB" w:rsidRDefault="00CA50AB" w:rsidP="00076394">
      <w:pPr>
        <w:spacing w:after="0" w:line="240" w:lineRule="auto"/>
        <w:ind w:firstLine="709"/>
        <w:jc w:val="both"/>
        <w:rPr>
          <w:rFonts w:ascii="Times New Roman" w:eastAsia="Calibri" w:hAnsi="Times New Roman" w:cs="Times New Roman"/>
          <w:sz w:val="28"/>
          <w:szCs w:val="24"/>
        </w:rPr>
      </w:pPr>
      <w:r>
        <w:rPr>
          <w:rFonts w:ascii="Times New Roman" w:eastAsia="Calibri" w:hAnsi="Times New Roman" w:cs="Times New Roman"/>
          <w:sz w:val="28"/>
          <w:szCs w:val="24"/>
        </w:rPr>
        <w:t>-</w:t>
      </w:r>
      <w:r w:rsidRPr="00CA50AB">
        <w:rPr>
          <w:rFonts w:ascii="Times New Roman" w:eastAsia="Calibri" w:hAnsi="Times New Roman" w:cs="Times New Roman"/>
          <w:sz w:val="28"/>
          <w:szCs w:val="24"/>
        </w:rPr>
        <w:t xml:space="preserve"> </w:t>
      </w:r>
      <w:r w:rsidR="00582BB7">
        <w:rPr>
          <w:rFonts w:ascii="Times New Roman" w:eastAsia="Calibri" w:hAnsi="Times New Roman" w:cs="Times New Roman"/>
          <w:sz w:val="28"/>
          <w:szCs w:val="24"/>
        </w:rPr>
        <w:t>в</w:t>
      </w:r>
      <w:r w:rsidRPr="00CA50AB">
        <w:rPr>
          <w:rFonts w:ascii="Times New Roman" w:eastAsia="Calibri" w:hAnsi="Times New Roman" w:cs="Times New Roman"/>
          <w:sz w:val="28"/>
          <w:szCs w:val="24"/>
        </w:rPr>
        <w:t xml:space="preserve"> течение 2014 года объем доходов по группе доходов «Налоговые и неналоговые доходы» был уточнен на 2 792,9 тыс. рублей (по н</w:t>
      </w:r>
      <w:r w:rsidR="00582BB7">
        <w:rPr>
          <w:rFonts w:ascii="Times New Roman" w:eastAsia="Calibri" w:hAnsi="Times New Roman" w:cs="Times New Roman"/>
          <w:sz w:val="28"/>
          <w:szCs w:val="24"/>
        </w:rPr>
        <w:t xml:space="preserve">алогу на доходы </w:t>
      </w:r>
      <w:r w:rsidR="00582BB7">
        <w:rPr>
          <w:rFonts w:ascii="Times New Roman" w:eastAsia="Calibri" w:hAnsi="Times New Roman" w:cs="Times New Roman"/>
          <w:sz w:val="28"/>
          <w:szCs w:val="24"/>
        </w:rPr>
        <w:lastRenderedPageBreak/>
        <w:t>физических лиц), при этом</w:t>
      </w:r>
      <w:r w:rsidRPr="00CA50AB">
        <w:rPr>
          <w:rFonts w:ascii="Times New Roman" w:eastAsia="Calibri" w:hAnsi="Times New Roman" w:cs="Times New Roman"/>
          <w:sz w:val="28"/>
          <w:szCs w:val="24"/>
        </w:rPr>
        <w:t xml:space="preserve"> </w:t>
      </w:r>
      <w:r w:rsidR="00582BB7">
        <w:rPr>
          <w:rFonts w:ascii="Times New Roman" w:eastAsia="Calibri" w:hAnsi="Times New Roman" w:cs="Times New Roman"/>
          <w:sz w:val="28"/>
          <w:szCs w:val="24"/>
        </w:rPr>
        <w:t>у</w:t>
      </w:r>
      <w:r w:rsidRPr="00CA50AB">
        <w:rPr>
          <w:rFonts w:ascii="Times New Roman" w:eastAsia="Calibri" w:hAnsi="Times New Roman" w:cs="Times New Roman"/>
          <w:sz w:val="28"/>
          <w:szCs w:val="24"/>
        </w:rPr>
        <w:t>казанные изменения Советом муниципального рай</w:t>
      </w:r>
      <w:r w:rsidR="00582BB7">
        <w:rPr>
          <w:rFonts w:ascii="Times New Roman" w:eastAsia="Calibri" w:hAnsi="Times New Roman" w:cs="Times New Roman"/>
          <w:sz w:val="28"/>
          <w:szCs w:val="24"/>
        </w:rPr>
        <w:t>она не согласованы и не приняты;</w:t>
      </w:r>
    </w:p>
    <w:p w:rsidR="00CA50AB" w:rsidRPr="00CA50AB" w:rsidRDefault="00CA50AB" w:rsidP="00076394">
      <w:pPr>
        <w:spacing w:after="0" w:line="240" w:lineRule="auto"/>
        <w:ind w:firstLine="709"/>
        <w:jc w:val="both"/>
        <w:rPr>
          <w:rFonts w:ascii="Times New Roman" w:eastAsia="Calibri" w:hAnsi="Times New Roman" w:cs="Times New Roman"/>
          <w:sz w:val="28"/>
          <w:szCs w:val="24"/>
        </w:rPr>
      </w:pPr>
      <w:r>
        <w:rPr>
          <w:rFonts w:ascii="Times New Roman" w:eastAsia="Calibri" w:hAnsi="Times New Roman" w:cs="Times New Roman"/>
          <w:sz w:val="28"/>
          <w:szCs w:val="24"/>
        </w:rPr>
        <w:t>-</w:t>
      </w:r>
      <w:r w:rsidRPr="00CA50AB">
        <w:rPr>
          <w:rFonts w:ascii="Times New Roman" w:eastAsia="Calibri" w:hAnsi="Times New Roman" w:cs="Times New Roman"/>
          <w:sz w:val="28"/>
          <w:szCs w:val="24"/>
        </w:rPr>
        <w:t xml:space="preserve"> </w:t>
      </w:r>
      <w:r w:rsidR="00582BB7">
        <w:rPr>
          <w:rFonts w:ascii="Times New Roman" w:eastAsia="Calibri" w:hAnsi="Times New Roman" w:cs="Times New Roman"/>
          <w:sz w:val="28"/>
          <w:szCs w:val="24"/>
        </w:rPr>
        <w:t>п</w:t>
      </w:r>
      <w:r w:rsidRPr="00CA50AB">
        <w:rPr>
          <w:rFonts w:ascii="Times New Roman" w:eastAsia="Calibri" w:hAnsi="Times New Roman" w:cs="Times New Roman"/>
          <w:sz w:val="28"/>
          <w:szCs w:val="24"/>
        </w:rPr>
        <w:t>о данным годовой бюджетной отчётности в нарушение положений статей 162, 219 Бюджетного кодекса РФ приняты бюджетные обязательства сверх утвержденных бюджетных назначений на о</w:t>
      </w:r>
      <w:r w:rsidR="00582BB7">
        <w:rPr>
          <w:rFonts w:ascii="Times New Roman" w:eastAsia="Calibri" w:hAnsi="Times New Roman" w:cs="Times New Roman"/>
          <w:sz w:val="28"/>
          <w:szCs w:val="24"/>
        </w:rPr>
        <w:t>бщую сумму 26 808,6 тыс. рублей;</w:t>
      </w:r>
    </w:p>
    <w:p w:rsidR="00DC05F8" w:rsidRDefault="00CA50AB" w:rsidP="00076394">
      <w:pPr>
        <w:spacing w:after="0" w:line="240" w:lineRule="auto"/>
        <w:ind w:firstLine="709"/>
        <w:jc w:val="both"/>
        <w:rPr>
          <w:rFonts w:ascii="Times New Roman" w:eastAsia="Calibri" w:hAnsi="Times New Roman" w:cs="Times New Roman"/>
          <w:sz w:val="28"/>
          <w:szCs w:val="24"/>
        </w:rPr>
      </w:pPr>
      <w:r>
        <w:rPr>
          <w:rFonts w:ascii="Times New Roman" w:eastAsia="Calibri" w:hAnsi="Times New Roman" w:cs="Times New Roman"/>
          <w:sz w:val="28"/>
          <w:szCs w:val="24"/>
        </w:rPr>
        <w:t>-</w:t>
      </w:r>
      <w:r w:rsidRPr="00CA50AB">
        <w:rPr>
          <w:rFonts w:ascii="Times New Roman" w:eastAsia="Calibri" w:hAnsi="Times New Roman" w:cs="Times New Roman"/>
          <w:sz w:val="28"/>
          <w:szCs w:val="24"/>
        </w:rPr>
        <w:t xml:space="preserve"> </w:t>
      </w:r>
      <w:r w:rsidR="00582BB7">
        <w:rPr>
          <w:rFonts w:ascii="Times New Roman" w:eastAsia="Calibri" w:hAnsi="Times New Roman" w:cs="Times New Roman"/>
          <w:sz w:val="28"/>
          <w:szCs w:val="24"/>
        </w:rPr>
        <w:t>п</w:t>
      </w:r>
      <w:r w:rsidRPr="00CA50AB">
        <w:rPr>
          <w:rFonts w:ascii="Times New Roman" w:eastAsia="Calibri" w:hAnsi="Times New Roman" w:cs="Times New Roman"/>
          <w:sz w:val="28"/>
          <w:szCs w:val="24"/>
        </w:rPr>
        <w:t>о данным годовой бюджетной отчетности на 01.01.2015 числится просроченная кредиторская задолженност</w:t>
      </w:r>
      <w:r w:rsidR="00582BB7">
        <w:rPr>
          <w:rFonts w:ascii="Times New Roman" w:eastAsia="Calibri" w:hAnsi="Times New Roman" w:cs="Times New Roman"/>
          <w:sz w:val="28"/>
          <w:szCs w:val="24"/>
        </w:rPr>
        <w:t>ь в размере 4 426,1 тыс. рублей;</w:t>
      </w:r>
    </w:p>
    <w:p w:rsidR="00CA50AB" w:rsidRPr="00DC05F8" w:rsidRDefault="00CA50AB" w:rsidP="00076394">
      <w:pPr>
        <w:spacing w:after="0" w:line="240" w:lineRule="auto"/>
        <w:ind w:firstLine="709"/>
        <w:jc w:val="both"/>
        <w:rPr>
          <w:rFonts w:ascii="Times New Roman" w:eastAsia="Calibri" w:hAnsi="Times New Roman" w:cs="Times New Roman"/>
          <w:sz w:val="28"/>
          <w:szCs w:val="24"/>
        </w:rPr>
      </w:pPr>
      <w:r>
        <w:rPr>
          <w:rFonts w:ascii="Times New Roman" w:eastAsia="Calibri" w:hAnsi="Times New Roman" w:cs="Times New Roman"/>
          <w:sz w:val="28"/>
          <w:szCs w:val="24"/>
        </w:rPr>
        <w:t>-</w:t>
      </w:r>
      <w:r w:rsidRPr="00CA50AB">
        <w:rPr>
          <w:rFonts w:ascii="Times New Roman" w:eastAsia="Calibri" w:hAnsi="Times New Roman" w:cs="Times New Roman"/>
          <w:sz w:val="28"/>
          <w:szCs w:val="24"/>
        </w:rPr>
        <w:t xml:space="preserve"> </w:t>
      </w:r>
      <w:r w:rsidR="00582BB7">
        <w:rPr>
          <w:rFonts w:ascii="Times New Roman" w:eastAsia="Calibri" w:hAnsi="Times New Roman" w:cs="Times New Roman"/>
          <w:sz w:val="28"/>
          <w:szCs w:val="24"/>
        </w:rPr>
        <w:t>р</w:t>
      </w:r>
      <w:r w:rsidRPr="00CA50AB">
        <w:rPr>
          <w:rFonts w:ascii="Times New Roman" w:eastAsia="Calibri" w:hAnsi="Times New Roman" w:cs="Times New Roman"/>
          <w:sz w:val="28"/>
          <w:szCs w:val="24"/>
        </w:rPr>
        <w:t xml:space="preserve">едакция статьи 10 Решения Совета </w:t>
      </w:r>
      <w:r w:rsidR="00582BB7">
        <w:rPr>
          <w:rFonts w:ascii="Times New Roman" w:eastAsia="Calibri" w:hAnsi="Times New Roman" w:cs="Times New Roman"/>
          <w:sz w:val="28"/>
          <w:szCs w:val="24"/>
        </w:rPr>
        <w:t>муниципального района</w:t>
      </w:r>
      <w:r w:rsidRPr="00CA50AB">
        <w:rPr>
          <w:rFonts w:ascii="Times New Roman" w:eastAsia="Calibri" w:hAnsi="Times New Roman" w:cs="Times New Roman"/>
          <w:sz w:val="28"/>
          <w:szCs w:val="24"/>
        </w:rPr>
        <w:t xml:space="preserve"> «</w:t>
      </w:r>
      <w:proofErr w:type="spellStart"/>
      <w:r w:rsidRPr="00CA50AB">
        <w:rPr>
          <w:rFonts w:ascii="Times New Roman" w:eastAsia="Calibri" w:hAnsi="Times New Roman" w:cs="Times New Roman"/>
          <w:sz w:val="28"/>
          <w:szCs w:val="24"/>
        </w:rPr>
        <w:t>Шилкинский</w:t>
      </w:r>
      <w:proofErr w:type="spellEnd"/>
      <w:r w:rsidRPr="00CA50AB">
        <w:rPr>
          <w:rFonts w:ascii="Times New Roman" w:eastAsia="Calibri" w:hAnsi="Times New Roman" w:cs="Times New Roman"/>
          <w:sz w:val="28"/>
          <w:szCs w:val="24"/>
        </w:rPr>
        <w:t xml:space="preserve"> район» от 26.12.2013 №85 «О бюджете </w:t>
      </w:r>
      <w:r w:rsidR="00582BB7" w:rsidRPr="00582BB7">
        <w:rPr>
          <w:rFonts w:ascii="Times New Roman" w:eastAsia="Calibri" w:hAnsi="Times New Roman" w:cs="Times New Roman"/>
          <w:sz w:val="28"/>
          <w:szCs w:val="24"/>
        </w:rPr>
        <w:t xml:space="preserve">муниципального района </w:t>
      </w:r>
      <w:r w:rsidRPr="00CA50AB">
        <w:rPr>
          <w:rFonts w:ascii="Times New Roman" w:eastAsia="Calibri" w:hAnsi="Times New Roman" w:cs="Times New Roman"/>
          <w:sz w:val="28"/>
          <w:szCs w:val="24"/>
        </w:rPr>
        <w:t>«</w:t>
      </w:r>
      <w:proofErr w:type="spellStart"/>
      <w:r w:rsidRPr="00CA50AB">
        <w:rPr>
          <w:rFonts w:ascii="Times New Roman" w:eastAsia="Calibri" w:hAnsi="Times New Roman" w:cs="Times New Roman"/>
          <w:sz w:val="28"/>
          <w:szCs w:val="24"/>
        </w:rPr>
        <w:t>Шилкинский</w:t>
      </w:r>
      <w:proofErr w:type="spellEnd"/>
      <w:r w:rsidRPr="00CA50AB">
        <w:rPr>
          <w:rFonts w:ascii="Times New Roman" w:eastAsia="Calibri" w:hAnsi="Times New Roman" w:cs="Times New Roman"/>
          <w:sz w:val="28"/>
          <w:szCs w:val="24"/>
        </w:rPr>
        <w:t xml:space="preserve"> район» на 2014 год» не соответствует требованиям Бюджетного кодекса РФ в части установления предельного объема муниципального долга.</w:t>
      </w:r>
    </w:p>
    <w:p w:rsidR="00CA50AB" w:rsidRDefault="00CA50AB" w:rsidP="00076394">
      <w:pPr>
        <w:spacing w:after="0" w:line="240" w:lineRule="auto"/>
        <w:ind w:firstLine="851"/>
        <w:jc w:val="both"/>
        <w:rPr>
          <w:rFonts w:ascii="Times New Roman" w:eastAsia="Calibri" w:hAnsi="Times New Roman" w:cs="Times New Roman"/>
          <w:sz w:val="28"/>
          <w:szCs w:val="24"/>
        </w:rPr>
      </w:pPr>
      <w:r w:rsidRPr="00CA50AB">
        <w:rPr>
          <w:rFonts w:ascii="Times New Roman" w:eastAsia="Calibri" w:hAnsi="Times New Roman" w:cs="Times New Roman"/>
          <w:sz w:val="28"/>
          <w:szCs w:val="24"/>
        </w:rPr>
        <w:t>По итогам рассмотрения</w:t>
      </w:r>
      <w:r w:rsidR="00582BB7">
        <w:rPr>
          <w:rFonts w:ascii="Times New Roman" w:eastAsia="Calibri" w:hAnsi="Times New Roman" w:cs="Times New Roman"/>
          <w:sz w:val="28"/>
          <w:szCs w:val="24"/>
        </w:rPr>
        <w:t xml:space="preserve"> </w:t>
      </w:r>
      <w:r w:rsidRPr="00CA50AB">
        <w:rPr>
          <w:rFonts w:ascii="Times New Roman" w:eastAsia="Calibri" w:hAnsi="Times New Roman" w:cs="Times New Roman"/>
          <w:sz w:val="28"/>
          <w:szCs w:val="24"/>
        </w:rPr>
        <w:t>Коллегией принято решение</w:t>
      </w:r>
      <w:r>
        <w:rPr>
          <w:rFonts w:ascii="Times New Roman" w:eastAsia="Calibri" w:hAnsi="Times New Roman" w:cs="Times New Roman"/>
          <w:sz w:val="28"/>
          <w:szCs w:val="24"/>
        </w:rPr>
        <w:t xml:space="preserve"> н</w:t>
      </w:r>
      <w:r w:rsidRPr="00CA50AB">
        <w:rPr>
          <w:rFonts w:ascii="Times New Roman" w:eastAsia="Calibri" w:hAnsi="Times New Roman" w:cs="Times New Roman"/>
          <w:sz w:val="28"/>
          <w:szCs w:val="24"/>
        </w:rPr>
        <w:t xml:space="preserve">аправить </w:t>
      </w:r>
      <w:r>
        <w:rPr>
          <w:rFonts w:ascii="Times New Roman" w:eastAsia="Calibri" w:hAnsi="Times New Roman" w:cs="Times New Roman"/>
          <w:sz w:val="28"/>
          <w:szCs w:val="24"/>
        </w:rPr>
        <w:t xml:space="preserve">утвержденный </w:t>
      </w:r>
      <w:r w:rsidRPr="00CA50AB">
        <w:rPr>
          <w:rFonts w:ascii="Times New Roman" w:eastAsia="Calibri" w:hAnsi="Times New Roman" w:cs="Times New Roman"/>
          <w:sz w:val="28"/>
          <w:szCs w:val="24"/>
        </w:rPr>
        <w:t xml:space="preserve">отчет </w:t>
      </w:r>
      <w:r w:rsidR="00582BB7">
        <w:rPr>
          <w:rFonts w:ascii="Times New Roman" w:eastAsia="Calibri" w:hAnsi="Times New Roman" w:cs="Times New Roman"/>
          <w:sz w:val="28"/>
          <w:szCs w:val="24"/>
        </w:rPr>
        <w:t>по результатам проверки</w:t>
      </w:r>
      <w:r w:rsidR="00582BB7" w:rsidRPr="00CA50AB">
        <w:rPr>
          <w:rFonts w:ascii="Times New Roman" w:eastAsia="Calibri" w:hAnsi="Times New Roman" w:cs="Times New Roman"/>
          <w:sz w:val="28"/>
          <w:szCs w:val="24"/>
        </w:rPr>
        <w:t xml:space="preserve"> </w:t>
      </w:r>
      <w:r w:rsidRPr="00CA50AB">
        <w:rPr>
          <w:rFonts w:ascii="Times New Roman" w:eastAsia="Calibri" w:hAnsi="Times New Roman" w:cs="Times New Roman"/>
          <w:sz w:val="28"/>
          <w:szCs w:val="24"/>
        </w:rPr>
        <w:t>в Законодательно</w:t>
      </w:r>
      <w:r>
        <w:rPr>
          <w:rFonts w:ascii="Times New Roman" w:eastAsia="Calibri" w:hAnsi="Times New Roman" w:cs="Times New Roman"/>
          <w:sz w:val="28"/>
          <w:szCs w:val="24"/>
        </w:rPr>
        <w:t xml:space="preserve">е Собрание Забайкальского края и </w:t>
      </w:r>
      <w:r w:rsidRPr="00CA50AB">
        <w:rPr>
          <w:rFonts w:ascii="Times New Roman" w:eastAsia="Calibri" w:hAnsi="Times New Roman" w:cs="Times New Roman"/>
          <w:sz w:val="28"/>
          <w:szCs w:val="24"/>
        </w:rPr>
        <w:t>информационное письмо</w:t>
      </w:r>
      <w:r>
        <w:rPr>
          <w:rFonts w:ascii="Times New Roman" w:eastAsia="Calibri" w:hAnsi="Times New Roman" w:cs="Times New Roman"/>
          <w:sz w:val="28"/>
          <w:szCs w:val="24"/>
        </w:rPr>
        <w:t xml:space="preserve"> </w:t>
      </w:r>
      <w:r w:rsidR="00582BB7">
        <w:rPr>
          <w:rFonts w:ascii="Times New Roman" w:eastAsia="Calibri" w:hAnsi="Times New Roman" w:cs="Times New Roman"/>
          <w:sz w:val="28"/>
          <w:szCs w:val="24"/>
        </w:rPr>
        <w:t>г</w:t>
      </w:r>
      <w:r w:rsidRPr="00CA50AB">
        <w:rPr>
          <w:rFonts w:ascii="Times New Roman" w:eastAsia="Calibri" w:hAnsi="Times New Roman" w:cs="Times New Roman"/>
          <w:sz w:val="28"/>
          <w:szCs w:val="24"/>
        </w:rPr>
        <w:t>лаве муниципального района «</w:t>
      </w:r>
      <w:proofErr w:type="spellStart"/>
      <w:r w:rsidRPr="00CA50AB">
        <w:rPr>
          <w:rFonts w:ascii="Times New Roman" w:eastAsia="Calibri" w:hAnsi="Times New Roman" w:cs="Times New Roman"/>
          <w:sz w:val="28"/>
          <w:szCs w:val="24"/>
        </w:rPr>
        <w:t>Шилкинский</w:t>
      </w:r>
      <w:proofErr w:type="spellEnd"/>
      <w:r w:rsidRPr="00CA50AB">
        <w:rPr>
          <w:rFonts w:ascii="Times New Roman" w:eastAsia="Calibri" w:hAnsi="Times New Roman" w:cs="Times New Roman"/>
          <w:sz w:val="28"/>
          <w:szCs w:val="24"/>
        </w:rPr>
        <w:t xml:space="preserve"> район» с предложениями по устранению выявленных нарушений</w:t>
      </w:r>
      <w:r>
        <w:rPr>
          <w:rFonts w:ascii="Times New Roman" w:eastAsia="Calibri" w:hAnsi="Times New Roman" w:cs="Times New Roman"/>
          <w:sz w:val="28"/>
          <w:szCs w:val="24"/>
        </w:rPr>
        <w:t>.</w:t>
      </w:r>
    </w:p>
    <w:p w:rsidR="006F75B7" w:rsidRDefault="006F75B7" w:rsidP="00076394">
      <w:pPr>
        <w:pStyle w:val="a3"/>
        <w:numPr>
          <w:ilvl w:val="0"/>
          <w:numId w:val="1"/>
        </w:numPr>
        <w:spacing w:after="0" w:line="240" w:lineRule="auto"/>
        <w:ind w:left="0" w:firstLine="851"/>
        <w:jc w:val="both"/>
        <w:rPr>
          <w:rFonts w:ascii="Times New Roman" w:eastAsia="Calibri" w:hAnsi="Times New Roman" w:cs="Times New Roman"/>
          <w:b/>
          <w:sz w:val="28"/>
          <w:szCs w:val="24"/>
        </w:rPr>
      </w:pPr>
      <w:r w:rsidRPr="006F75B7">
        <w:rPr>
          <w:rFonts w:ascii="Times New Roman" w:eastAsia="Calibri" w:hAnsi="Times New Roman" w:cs="Times New Roman"/>
          <w:b/>
          <w:sz w:val="28"/>
          <w:szCs w:val="24"/>
        </w:rPr>
        <w:t>Проверка законности, эффективности, обоснованности и целесообразности использования межбюджетных трансфертов, предоставленных из бюджета Забайкальского края бюджету муниципального района «</w:t>
      </w:r>
      <w:proofErr w:type="spellStart"/>
      <w:r w:rsidRPr="006F75B7">
        <w:rPr>
          <w:rFonts w:ascii="Times New Roman" w:eastAsia="Calibri" w:hAnsi="Times New Roman" w:cs="Times New Roman"/>
          <w:b/>
          <w:sz w:val="28"/>
          <w:szCs w:val="24"/>
        </w:rPr>
        <w:t>Шилкинский</w:t>
      </w:r>
      <w:proofErr w:type="spellEnd"/>
      <w:r w:rsidRPr="006F75B7">
        <w:rPr>
          <w:rFonts w:ascii="Times New Roman" w:eastAsia="Calibri" w:hAnsi="Times New Roman" w:cs="Times New Roman"/>
          <w:b/>
          <w:sz w:val="28"/>
          <w:szCs w:val="24"/>
        </w:rPr>
        <w:t xml:space="preserve"> район».</w:t>
      </w:r>
    </w:p>
    <w:p w:rsidR="00582BB7" w:rsidRDefault="0003382F" w:rsidP="00076394">
      <w:pPr>
        <w:spacing w:after="0" w:line="240" w:lineRule="auto"/>
        <w:ind w:firstLine="709"/>
        <w:jc w:val="both"/>
        <w:rPr>
          <w:rFonts w:ascii="Times New Roman" w:eastAsia="Calibri" w:hAnsi="Times New Roman" w:cs="Times New Roman"/>
          <w:sz w:val="28"/>
          <w:szCs w:val="24"/>
        </w:rPr>
      </w:pPr>
      <w:r w:rsidRPr="0003382F">
        <w:rPr>
          <w:rFonts w:ascii="Times New Roman" w:eastAsia="Calibri" w:hAnsi="Times New Roman" w:cs="Times New Roman"/>
          <w:sz w:val="28"/>
          <w:szCs w:val="24"/>
        </w:rPr>
        <w:t xml:space="preserve">В ходе проверки </w:t>
      </w:r>
      <w:r w:rsidR="00582BB7" w:rsidRPr="00582BB7">
        <w:rPr>
          <w:rFonts w:ascii="Times New Roman" w:eastAsia="Calibri" w:hAnsi="Times New Roman" w:cs="Times New Roman"/>
          <w:sz w:val="28"/>
          <w:szCs w:val="24"/>
        </w:rPr>
        <w:t xml:space="preserve">использования </w:t>
      </w:r>
      <w:r w:rsidR="00582BB7">
        <w:rPr>
          <w:rFonts w:ascii="Times New Roman" w:eastAsia="Calibri" w:hAnsi="Times New Roman" w:cs="Times New Roman"/>
          <w:sz w:val="28"/>
          <w:szCs w:val="24"/>
        </w:rPr>
        <w:t>отдельных</w:t>
      </w:r>
      <w:r w:rsidR="00582BB7" w:rsidRPr="00582BB7">
        <w:rPr>
          <w:rFonts w:ascii="Times New Roman" w:eastAsia="Calibri" w:hAnsi="Times New Roman" w:cs="Times New Roman"/>
          <w:sz w:val="28"/>
          <w:szCs w:val="24"/>
        </w:rPr>
        <w:t xml:space="preserve"> межбюджетных трансфертов выявлены </w:t>
      </w:r>
      <w:r w:rsidRPr="0003382F">
        <w:rPr>
          <w:rFonts w:ascii="Times New Roman" w:eastAsia="Calibri" w:hAnsi="Times New Roman" w:cs="Times New Roman"/>
          <w:sz w:val="28"/>
          <w:szCs w:val="24"/>
        </w:rPr>
        <w:t>финансовы</w:t>
      </w:r>
      <w:r w:rsidR="00582BB7">
        <w:rPr>
          <w:rFonts w:ascii="Times New Roman" w:eastAsia="Calibri" w:hAnsi="Times New Roman" w:cs="Times New Roman"/>
          <w:sz w:val="28"/>
          <w:szCs w:val="24"/>
        </w:rPr>
        <w:t>е</w:t>
      </w:r>
      <w:r w:rsidRPr="0003382F">
        <w:rPr>
          <w:rFonts w:ascii="Times New Roman" w:eastAsia="Calibri" w:hAnsi="Times New Roman" w:cs="Times New Roman"/>
          <w:sz w:val="28"/>
          <w:szCs w:val="24"/>
        </w:rPr>
        <w:t xml:space="preserve"> нарушени</w:t>
      </w:r>
      <w:r w:rsidR="00582BB7">
        <w:rPr>
          <w:rFonts w:ascii="Times New Roman" w:eastAsia="Calibri" w:hAnsi="Times New Roman" w:cs="Times New Roman"/>
          <w:sz w:val="28"/>
          <w:szCs w:val="24"/>
        </w:rPr>
        <w:t>я</w:t>
      </w:r>
      <w:r w:rsidRPr="0003382F">
        <w:rPr>
          <w:rFonts w:ascii="Times New Roman" w:eastAsia="Calibri" w:hAnsi="Times New Roman" w:cs="Times New Roman"/>
          <w:sz w:val="28"/>
          <w:szCs w:val="24"/>
        </w:rPr>
        <w:t xml:space="preserve"> на </w:t>
      </w:r>
      <w:r w:rsidR="00582BB7">
        <w:rPr>
          <w:rFonts w:ascii="Times New Roman" w:eastAsia="Calibri" w:hAnsi="Times New Roman" w:cs="Times New Roman"/>
          <w:sz w:val="28"/>
          <w:szCs w:val="24"/>
        </w:rPr>
        <w:t xml:space="preserve">общую </w:t>
      </w:r>
      <w:r w:rsidRPr="0003382F">
        <w:rPr>
          <w:rFonts w:ascii="Times New Roman" w:eastAsia="Calibri" w:hAnsi="Times New Roman" w:cs="Times New Roman"/>
          <w:sz w:val="28"/>
          <w:szCs w:val="24"/>
        </w:rPr>
        <w:t>сумму</w:t>
      </w:r>
      <w:r w:rsidR="00582BB7">
        <w:rPr>
          <w:rFonts w:ascii="Times New Roman" w:eastAsia="Calibri" w:hAnsi="Times New Roman" w:cs="Times New Roman"/>
          <w:sz w:val="28"/>
          <w:szCs w:val="24"/>
        </w:rPr>
        <w:t xml:space="preserve"> 12 673,1 тыс. рублей, в том числе:</w:t>
      </w:r>
    </w:p>
    <w:p w:rsidR="0003382F" w:rsidRPr="0003382F" w:rsidRDefault="00582BB7" w:rsidP="00076394">
      <w:pPr>
        <w:spacing w:after="0" w:line="240" w:lineRule="auto"/>
        <w:ind w:firstLine="709"/>
        <w:jc w:val="both"/>
        <w:rPr>
          <w:rFonts w:ascii="Times New Roman" w:eastAsia="Calibri" w:hAnsi="Times New Roman" w:cs="Times New Roman"/>
          <w:sz w:val="28"/>
          <w:szCs w:val="24"/>
        </w:rPr>
      </w:pPr>
      <w:r>
        <w:rPr>
          <w:rFonts w:ascii="Times New Roman" w:eastAsia="Calibri" w:hAnsi="Times New Roman" w:cs="Times New Roman"/>
          <w:sz w:val="28"/>
          <w:szCs w:val="24"/>
        </w:rPr>
        <w:t>-</w:t>
      </w:r>
      <w:r w:rsidR="00C1210B">
        <w:rPr>
          <w:rFonts w:ascii="Times New Roman" w:eastAsia="Calibri" w:hAnsi="Times New Roman" w:cs="Times New Roman"/>
          <w:sz w:val="28"/>
          <w:szCs w:val="24"/>
        </w:rPr>
        <w:t xml:space="preserve"> </w:t>
      </w:r>
      <w:r w:rsidR="00A44EA6">
        <w:rPr>
          <w:rFonts w:ascii="Times New Roman" w:eastAsia="Calibri" w:hAnsi="Times New Roman" w:cs="Times New Roman"/>
          <w:sz w:val="28"/>
          <w:szCs w:val="24"/>
        </w:rPr>
        <w:t>п</w:t>
      </w:r>
      <w:r w:rsidR="00A44EA6" w:rsidRPr="00A44EA6">
        <w:rPr>
          <w:rFonts w:ascii="Times New Roman" w:eastAsia="Calibri" w:hAnsi="Times New Roman" w:cs="Times New Roman"/>
          <w:sz w:val="28"/>
          <w:szCs w:val="24"/>
        </w:rPr>
        <w:t>ри использовани</w:t>
      </w:r>
      <w:r w:rsidR="00A44EA6">
        <w:rPr>
          <w:rFonts w:ascii="Times New Roman" w:eastAsia="Calibri" w:hAnsi="Times New Roman" w:cs="Times New Roman"/>
          <w:sz w:val="28"/>
          <w:szCs w:val="24"/>
        </w:rPr>
        <w:t>и</w:t>
      </w:r>
      <w:r w:rsidR="00A44EA6" w:rsidRPr="00A44EA6">
        <w:rPr>
          <w:rFonts w:ascii="Times New Roman" w:eastAsia="Calibri" w:hAnsi="Times New Roman" w:cs="Times New Roman"/>
          <w:sz w:val="28"/>
          <w:szCs w:val="24"/>
        </w:rPr>
        <w:t xml:space="preserve"> субсидии на обеспечение мер по повышению заработной платы отдельным категориям работников муниципальных учреждений культуры в целях реализации Указов Президента РФ в нарушение постановления администрации района от 18.12.2014 №1893, которым утвержден План мероприятий («дорожная карта») «Изменения в сфере культуры, направленные на повышение ее эффективности в муниципальном районе «</w:t>
      </w:r>
      <w:proofErr w:type="spellStart"/>
      <w:r w:rsidR="00A44EA6" w:rsidRPr="00A44EA6">
        <w:rPr>
          <w:rFonts w:ascii="Times New Roman" w:eastAsia="Calibri" w:hAnsi="Times New Roman" w:cs="Times New Roman"/>
          <w:sz w:val="28"/>
          <w:szCs w:val="24"/>
        </w:rPr>
        <w:t>Шилкинский</w:t>
      </w:r>
      <w:proofErr w:type="spellEnd"/>
      <w:r w:rsidR="00A44EA6" w:rsidRPr="00A44EA6">
        <w:rPr>
          <w:rFonts w:ascii="Times New Roman" w:eastAsia="Calibri" w:hAnsi="Times New Roman" w:cs="Times New Roman"/>
          <w:sz w:val="28"/>
          <w:szCs w:val="24"/>
        </w:rPr>
        <w:t xml:space="preserve"> район»», а также условий Соглашения между Министерством финансов Забайкальского края и администрацией муниципального района 23.12.2014 №30, запланированные зна</w:t>
      </w:r>
      <w:r w:rsidR="00A44EA6">
        <w:rPr>
          <w:rFonts w:ascii="Times New Roman" w:eastAsia="Calibri" w:hAnsi="Times New Roman" w:cs="Times New Roman"/>
          <w:sz w:val="28"/>
          <w:szCs w:val="24"/>
        </w:rPr>
        <w:t>чения показателей не достигнуты:</w:t>
      </w:r>
      <w:r w:rsidR="00A44EA6" w:rsidRPr="00A44EA6">
        <w:rPr>
          <w:rFonts w:ascii="Times New Roman" w:eastAsia="Calibri" w:hAnsi="Times New Roman" w:cs="Times New Roman"/>
          <w:sz w:val="28"/>
          <w:szCs w:val="24"/>
        </w:rPr>
        <w:t xml:space="preserve"> средняя заработная плата отдельных категорий работников учреждений культуры ниже запланированного показат</w:t>
      </w:r>
      <w:r w:rsidR="00A44EA6">
        <w:rPr>
          <w:rFonts w:ascii="Times New Roman" w:eastAsia="Calibri" w:hAnsi="Times New Roman" w:cs="Times New Roman"/>
          <w:sz w:val="28"/>
          <w:szCs w:val="24"/>
        </w:rPr>
        <w:t xml:space="preserve">еля по средней заработной плате, при этом </w:t>
      </w:r>
      <w:r w:rsidR="00A44EA6" w:rsidRPr="00A44EA6">
        <w:rPr>
          <w:rFonts w:ascii="Times New Roman" w:eastAsia="Calibri" w:hAnsi="Times New Roman" w:cs="Times New Roman"/>
          <w:sz w:val="28"/>
          <w:szCs w:val="24"/>
        </w:rPr>
        <w:t>средства в сумме</w:t>
      </w:r>
      <w:r w:rsidR="00A44EA6">
        <w:rPr>
          <w:rFonts w:ascii="Times New Roman" w:eastAsia="Calibri" w:hAnsi="Times New Roman" w:cs="Times New Roman"/>
          <w:sz w:val="28"/>
          <w:szCs w:val="24"/>
        </w:rPr>
        <w:t xml:space="preserve"> </w:t>
      </w:r>
      <w:r w:rsidR="00A44EA6" w:rsidRPr="00A44EA6">
        <w:rPr>
          <w:rFonts w:ascii="Times New Roman" w:eastAsia="Calibri" w:hAnsi="Times New Roman" w:cs="Times New Roman"/>
          <w:sz w:val="28"/>
          <w:szCs w:val="24"/>
        </w:rPr>
        <w:t>3 198,673 тыс. рублей не были использованы и возвращены в бюджет Забайкальского края, как средства, потребность в которых отсутствует.</w:t>
      </w:r>
      <w:r w:rsidR="00A44EA6">
        <w:rPr>
          <w:rFonts w:ascii="Times New Roman" w:eastAsia="Calibri" w:hAnsi="Times New Roman" w:cs="Times New Roman"/>
          <w:sz w:val="28"/>
          <w:szCs w:val="24"/>
        </w:rPr>
        <w:t xml:space="preserve"> </w:t>
      </w:r>
      <w:r w:rsidR="00A44EA6" w:rsidRPr="00A44EA6">
        <w:rPr>
          <w:rFonts w:ascii="Times New Roman" w:eastAsia="Calibri" w:hAnsi="Times New Roman" w:cs="Times New Roman"/>
          <w:sz w:val="28"/>
          <w:szCs w:val="24"/>
        </w:rPr>
        <w:t>Таким образом, средства</w:t>
      </w:r>
      <w:r w:rsidR="00A44EA6">
        <w:rPr>
          <w:rFonts w:ascii="Times New Roman" w:eastAsia="Calibri" w:hAnsi="Times New Roman" w:cs="Times New Roman"/>
          <w:sz w:val="28"/>
          <w:szCs w:val="24"/>
        </w:rPr>
        <w:t xml:space="preserve"> субсидии из </w:t>
      </w:r>
      <w:r w:rsidR="00A44EA6" w:rsidRPr="00A44EA6">
        <w:rPr>
          <w:rFonts w:ascii="Times New Roman" w:eastAsia="Calibri" w:hAnsi="Times New Roman" w:cs="Times New Roman"/>
          <w:sz w:val="28"/>
          <w:szCs w:val="24"/>
        </w:rPr>
        <w:t>краевого бюджета в сумме</w:t>
      </w:r>
      <w:r w:rsidR="00A44EA6">
        <w:rPr>
          <w:rFonts w:ascii="Times New Roman" w:eastAsia="Calibri" w:hAnsi="Times New Roman" w:cs="Times New Roman"/>
          <w:sz w:val="28"/>
          <w:szCs w:val="24"/>
        </w:rPr>
        <w:t xml:space="preserve"> </w:t>
      </w:r>
      <w:r w:rsidR="00A44EA6" w:rsidRPr="00A44EA6">
        <w:rPr>
          <w:rFonts w:ascii="Times New Roman" w:eastAsia="Calibri" w:hAnsi="Times New Roman" w:cs="Times New Roman"/>
          <w:sz w:val="28"/>
          <w:szCs w:val="24"/>
        </w:rPr>
        <w:t>10 814,9 тыс. ру</w:t>
      </w:r>
      <w:r w:rsidR="00A44EA6">
        <w:rPr>
          <w:rFonts w:ascii="Times New Roman" w:eastAsia="Calibri" w:hAnsi="Times New Roman" w:cs="Times New Roman"/>
          <w:sz w:val="28"/>
          <w:szCs w:val="24"/>
        </w:rPr>
        <w:t>блей использованы неэффективно;</w:t>
      </w:r>
    </w:p>
    <w:p w:rsidR="0003382F" w:rsidRPr="0003382F" w:rsidRDefault="00A44EA6" w:rsidP="00076394">
      <w:pPr>
        <w:spacing w:after="0" w:line="240" w:lineRule="auto"/>
        <w:ind w:firstLine="709"/>
        <w:jc w:val="both"/>
        <w:rPr>
          <w:rFonts w:ascii="Times New Roman" w:eastAsia="Calibri" w:hAnsi="Times New Roman" w:cs="Times New Roman"/>
          <w:sz w:val="28"/>
          <w:szCs w:val="24"/>
        </w:rPr>
      </w:pPr>
      <w:r>
        <w:rPr>
          <w:rFonts w:ascii="Times New Roman" w:eastAsia="Calibri" w:hAnsi="Times New Roman" w:cs="Times New Roman"/>
          <w:sz w:val="28"/>
          <w:szCs w:val="24"/>
        </w:rPr>
        <w:t>- п</w:t>
      </w:r>
      <w:r w:rsidR="0003382F" w:rsidRPr="0003382F">
        <w:rPr>
          <w:rFonts w:ascii="Times New Roman" w:eastAsia="Calibri" w:hAnsi="Times New Roman" w:cs="Times New Roman"/>
          <w:sz w:val="28"/>
          <w:szCs w:val="24"/>
        </w:rPr>
        <w:t>ри использовани</w:t>
      </w:r>
      <w:r>
        <w:rPr>
          <w:rFonts w:ascii="Times New Roman" w:eastAsia="Calibri" w:hAnsi="Times New Roman" w:cs="Times New Roman"/>
          <w:sz w:val="28"/>
          <w:szCs w:val="24"/>
        </w:rPr>
        <w:t>и</w:t>
      </w:r>
      <w:r w:rsidR="0003382F" w:rsidRPr="0003382F">
        <w:rPr>
          <w:rFonts w:ascii="Times New Roman" w:eastAsia="Calibri" w:hAnsi="Times New Roman" w:cs="Times New Roman"/>
          <w:sz w:val="28"/>
          <w:szCs w:val="24"/>
        </w:rPr>
        <w:t xml:space="preserve"> субсидии на реализацию мероприятий по модернизации региональной системы дошкольного образования на ремонт здания МОУ «</w:t>
      </w:r>
      <w:proofErr w:type="spellStart"/>
      <w:r w:rsidR="0003382F" w:rsidRPr="0003382F">
        <w:rPr>
          <w:rFonts w:ascii="Times New Roman" w:eastAsia="Calibri" w:hAnsi="Times New Roman" w:cs="Times New Roman"/>
          <w:sz w:val="28"/>
          <w:szCs w:val="24"/>
        </w:rPr>
        <w:t>Мирсановская</w:t>
      </w:r>
      <w:proofErr w:type="spellEnd"/>
      <w:r w:rsidR="0003382F" w:rsidRPr="0003382F">
        <w:rPr>
          <w:rFonts w:ascii="Times New Roman" w:eastAsia="Calibri" w:hAnsi="Times New Roman" w:cs="Times New Roman"/>
          <w:sz w:val="28"/>
          <w:szCs w:val="24"/>
        </w:rPr>
        <w:t xml:space="preserve"> основная общеобразовательная школа» </w:t>
      </w:r>
      <w:r w:rsidR="0009238C" w:rsidRPr="00A44EA6">
        <w:rPr>
          <w:rFonts w:ascii="Times New Roman" w:eastAsia="Calibri" w:hAnsi="Times New Roman" w:cs="Times New Roman"/>
          <w:sz w:val="28"/>
          <w:szCs w:val="24"/>
        </w:rPr>
        <w:t>подрядчику перечислены</w:t>
      </w:r>
      <w:r w:rsidR="0009238C">
        <w:rPr>
          <w:rFonts w:ascii="Times New Roman" w:eastAsia="Calibri" w:hAnsi="Times New Roman" w:cs="Times New Roman"/>
          <w:sz w:val="28"/>
          <w:szCs w:val="24"/>
        </w:rPr>
        <w:t xml:space="preserve"> </w:t>
      </w:r>
      <w:r w:rsidRPr="00A44EA6">
        <w:rPr>
          <w:rFonts w:ascii="Times New Roman" w:eastAsia="Calibri" w:hAnsi="Times New Roman" w:cs="Times New Roman"/>
          <w:sz w:val="28"/>
          <w:szCs w:val="24"/>
        </w:rPr>
        <w:t>бюджетны</w:t>
      </w:r>
      <w:r w:rsidR="0009238C">
        <w:rPr>
          <w:rFonts w:ascii="Times New Roman" w:eastAsia="Calibri" w:hAnsi="Times New Roman" w:cs="Times New Roman"/>
          <w:sz w:val="28"/>
          <w:szCs w:val="24"/>
        </w:rPr>
        <w:t>е</w:t>
      </w:r>
      <w:r w:rsidRPr="00A44EA6">
        <w:rPr>
          <w:rFonts w:ascii="Times New Roman" w:eastAsia="Calibri" w:hAnsi="Times New Roman" w:cs="Times New Roman"/>
          <w:sz w:val="28"/>
          <w:szCs w:val="24"/>
        </w:rPr>
        <w:t xml:space="preserve"> средств</w:t>
      </w:r>
      <w:r w:rsidR="0009238C">
        <w:rPr>
          <w:rFonts w:ascii="Times New Roman" w:eastAsia="Calibri" w:hAnsi="Times New Roman" w:cs="Times New Roman"/>
          <w:sz w:val="28"/>
          <w:szCs w:val="24"/>
        </w:rPr>
        <w:t>а в сумме</w:t>
      </w:r>
      <w:r w:rsidRPr="00A44EA6">
        <w:rPr>
          <w:rFonts w:ascii="Times New Roman" w:eastAsia="Calibri" w:hAnsi="Times New Roman" w:cs="Times New Roman"/>
          <w:sz w:val="28"/>
          <w:szCs w:val="24"/>
        </w:rPr>
        <w:t xml:space="preserve"> </w:t>
      </w:r>
      <w:r w:rsidR="0009238C" w:rsidRPr="00A44EA6">
        <w:rPr>
          <w:rFonts w:ascii="Times New Roman" w:eastAsia="Calibri" w:hAnsi="Times New Roman" w:cs="Times New Roman"/>
          <w:sz w:val="28"/>
          <w:szCs w:val="24"/>
        </w:rPr>
        <w:t xml:space="preserve">1 258,165 тыс. рублей </w:t>
      </w:r>
      <w:r w:rsidRPr="00A44EA6">
        <w:rPr>
          <w:rFonts w:ascii="Times New Roman" w:eastAsia="Calibri" w:hAnsi="Times New Roman" w:cs="Times New Roman"/>
          <w:sz w:val="28"/>
          <w:szCs w:val="24"/>
        </w:rPr>
        <w:t xml:space="preserve">за работы, </w:t>
      </w:r>
      <w:r w:rsidR="0009238C" w:rsidRPr="00A44EA6">
        <w:rPr>
          <w:rFonts w:ascii="Times New Roman" w:eastAsia="Calibri" w:hAnsi="Times New Roman" w:cs="Times New Roman"/>
          <w:sz w:val="28"/>
          <w:szCs w:val="24"/>
        </w:rPr>
        <w:t>предусмотре</w:t>
      </w:r>
      <w:r w:rsidR="0009238C">
        <w:rPr>
          <w:rFonts w:ascii="Times New Roman" w:eastAsia="Calibri" w:hAnsi="Times New Roman" w:cs="Times New Roman"/>
          <w:sz w:val="28"/>
          <w:szCs w:val="24"/>
        </w:rPr>
        <w:t>нные муниципальным контрактом,</w:t>
      </w:r>
      <w:r w:rsidR="0009238C" w:rsidRPr="00A44EA6">
        <w:rPr>
          <w:rFonts w:ascii="Times New Roman" w:eastAsia="Calibri" w:hAnsi="Times New Roman" w:cs="Times New Roman"/>
          <w:sz w:val="28"/>
          <w:szCs w:val="24"/>
        </w:rPr>
        <w:t xml:space="preserve"> </w:t>
      </w:r>
      <w:r w:rsidRPr="00A44EA6">
        <w:rPr>
          <w:rFonts w:ascii="Times New Roman" w:eastAsia="Calibri" w:hAnsi="Times New Roman" w:cs="Times New Roman"/>
          <w:sz w:val="28"/>
          <w:szCs w:val="24"/>
        </w:rPr>
        <w:t>которые фактически не вы</w:t>
      </w:r>
      <w:r w:rsidR="0009238C">
        <w:rPr>
          <w:rFonts w:ascii="Times New Roman" w:eastAsia="Calibri" w:hAnsi="Times New Roman" w:cs="Times New Roman"/>
          <w:sz w:val="28"/>
          <w:szCs w:val="24"/>
        </w:rPr>
        <w:t>полнены (неправомерные расходы)</w:t>
      </w:r>
      <w:r>
        <w:rPr>
          <w:rFonts w:ascii="Times New Roman" w:eastAsia="Calibri" w:hAnsi="Times New Roman" w:cs="Times New Roman"/>
          <w:sz w:val="28"/>
          <w:szCs w:val="24"/>
        </w:rPr>
        <w:t>.</w:t>
      </w:r>
    </w:p>
    <w:p w:rsidR="00CA50AB" w:rsidRDefault="0000504C" w:rsidP="00076394">
      <w:pPr>
        <w:spacing w:after="0" w:line="240" w:lineRule="auto"/>
        <w:ind w:firstLine="851"/>
        <w:jc w:val="both"/>
        <w:rPr>
          <w:rFonts w:ascii="Times New Roman" w:eastAsia="Calibri" w:hAnsi="Times New Roman" w:cs="Times New Roman"/>
          <w:sz w:val="28"/>
          <w:szCs w:val="24"/>
        </w:rPr>
      </w:pPr>
      <w:r w:rsidRPr="0000504C">
        <w:rPr>
          <w:rFonts w:ascii="Times New Roman" w:eastAsia="Calibri" w:hAnsi="Times New Roman" w:cs="Times New Roman"/>
          <w:sz w:val="28"/>
          <w:szCs w:val="24"/>
        </w:rPr>
        <w:t>По итогам рассмо</w:t>
      </w:r>
      <w:r>
        <w:rPr>
          <w:rFonts w:ascii="Times New Roman" w:eastAsia="Calibri" w:hAnsi="Times New Roman" w:cs="Times New Roman"/>
          <w:sz w:val="28"/>
          <w:szCs w:val="24"/>
        </w:rPr>
        <w:t xml:space="preserve">трения </w:t>
      </w:r>
      <w:r w:rsidR="0009238C">
        <w:rPr>
          <w:rFonts w:ascii="Times New Roman" w:eastAsia="Calibri" w:hAnsi="Times New Roman" w:cs="Times New Roman"/>
          <w:sz w:val="28"/>
          <w:szCs w:val="24"/>
        </w:rPr>
        <w:t xml:space="preserve">материалов </w:t>
      </w:r>
      <w:r>
        <w:rPr>
          <w:rFonts w:ascii="Times New Roman" w:eastAsia="Calibri" w:hAnsi="Times New Roman" w:cs="Times New Roman"/>
          <w:sz w:val="28"/>
          <w:szCs w:val="24"/>
        </w:rPr>
        <w:t>Коллегией принято решение н</w:t>
      </w:r>
      <w:r w:rsidRPr="0000504C">
        <w:rPr>
          <w:rFonts w:ascii="Times New Roman" w:eastAsia="Calibri" w:hAnsi="Times New Roman" w:cs="Times New Roman"/>
          <w:sz w:val="28"/>
          <w:szCs w:val="24"/>
        </w:rPr>
        <w:t>аправить</w:t>
      </w:r>
      <w:r>
        <w:rPr>
          <w:rFonts w:ascii="Times New Roman" w:eastAsia="Calibri" w:hAnsi="Times New Roman" w:cs="Times New Roman"/>
          <w:sz w:val="28"/>
          <w:szCs w:val="24"/>
        </w:rPr>
        <w:t xml:space="preserve"> утвержденный</w:t>
      </w:r>
      <w:r w:rsidRPr="0000504C">
        <w:rPr>
          <w:rFonts w:ascii="Times New Roman" w:eastAsia="Calibri" w:hAnsi="Times New Roman" w:cs="Times New Roman"/>
          <w:sz w:val="28"/>
          <w:szCs w:val="24"/>
        </w:rPr>
        <w:t xml:space="preserve"> отчёт </w:t>
      </w:r>
      <w:r w:rsidR="0009238C">
        <w:rPr>
          <w:rFonts w:ascii="Times New Roman" w:eastAsia="Calibri" w:hAnsi="Times New Roman" w:cs="Times New Roman"/>
          <w:sz w:val="28"/>
          <w:szCs w:val="24"/>
        </w:rPr>
        <w:t>по результатам проверки</w:t>
      </w:r>
      <w:r w:rsidR="0009238C" w:rsidRPr="0000504C">
        <w:rPr>
          <w:rFonts w:ascii="Times New Roman" w:eastAsia="Calibri" w:hAnsi="Times New Roman" w:cs="Times New Roman"/>
          <w:sz w:val="28"/>
          <w:szCs w:val="24"/>
        </w:rPr>
        <w:t xml:space="preserve"> </w:t>
      </w:r>
      <w:r w:rsidRPr="0000504C">
        <w:rPr>
          <w:rFonts w:ascii="Times New Roman" w:eastAsia="Calibri" w:hAnsi="Times New Roman" w:cs="Times New Roman"/>
          <w:sz w:val="28"/>
          <w:szCs w:val="24"/>
        </w:rPr>
        <w:t>в Пр</w:t>
      </w:r>
      <w:r w:rsidR="00C75375">
        <w:rPr>
          <w:rFonts w:ascii="Times New Roman" w:eastAsia="Calibri" w:hAnsi="Times New Roman" w:cs="Times New Roman"/>
          <w:sz w:val="28"/>
          <w:szCs w:val="24"/>
        </w:rPr>
        <w:t xml:space="preserve">авительство Забайкальского края, </w:t>
      </w:r>
      <w:r w:rsidR="00C75375" w:rsidRPr="00C75375">
        <w:rPr>
          <w:rFonts w:ascii="Times New Roman" w:eastAsia="Calibri" w:hAnsi="Times New Roman" w:cs="Times New Roman"/>
          <w:sz w:val="28"/>
          <w:szCs w:val="24"/>
        </w:rPr>
        <w:t xml:space="preserve">представление об устранении выявленных нарушений в </w:t>
      </w:r>
      <w:r w:rsidR="0009238C">
        <w:rPr>
          <w:rFonts w:ascii="Times New Roman" w:eastAsia="Calibri" w:hAnsi="Times New Roman" w:cs="Times New Roman"/>
          <w:sz w:val="28"/>
          <w:szCs w:val="24"/>
        </w:rPr>
        <w:lastRenderedPageBreak/>
        <w:t>а</w:t>
      </w:r>
      <w:r w:rsidRPr="0000504C">
        <w:rPr>
          <w:rFonts w:ascii="Times New Roman" w:eastAsia="Calibri" w:hAnsi="Times New Roman" w:cs="Times New Roman"/>
          <w:sz w:val="28"/>
          <w:szCs w:val="24"/>
        </w:rPr>
        <w:t xml:space="preserve">дминистрацию </w:t>
      </w:r>
      <w:r w:rsidR="00C75375">
        <w:rPr>
          <w:rFonts w:ascii="Times New Roman" w:eastAsia="Calibri" w:hAnsi="Times New Roman" w:cs="Times New Roman"/>
          <w:sz w:val="28"/>
          <w:szCs w:val="24"/>
        </w:rPr>
        <w:t>муниципального района «</w:t>
      </w:r>
      <w:proofErr w:type="spellStart"/>
      <w:r w:rsidR="00C75375">
        <w:rPr>
          <w:rFonts w:ascii="Times New Roman" w:eastAsia="Calibri" w:hAnsi="Times New Roman" w:cs="Times New Roman"/>
          <w:sz w:val="28"/>
          <w:szCs w:val="24"/>
        </w:rPr>
        <w:t>Шилкинский</w:t>
      </w:r>
      <w:proofErr w:type="spellEnd"/>
      <w:r w:rsidR="00C75375">
        <w:rPr>
          <w:rFonts w:ascii="Times New Roman" w:eastAsia="Calibri" w:hAnsi="Times New Roman" w:cs="Times New Roman"/>
          <w:sz w:val="28"/>
          <w:szCs w:val="24"/>
        </w:rPr>
        <w:t xml:space="preserve"> район», </w:t>
      </w:r>
      <w:r w:rsidRPr="0000504C">
        <w:rPr>
          <w:rFonts w:ascii="Times New Roman" w:eastAsia="Calibri" w:hAnsi="Times New Roman" w:cs="Times New Roman"/>
          <w:sz w:val="28"/>
          <w:szCs w:val="24"/>
        </w:rPr>
        <w:t>материалы проверки в Управление МВД России по Забайкальскому краю.</w:t>
      </w:r>
    </w:p>
    <w:p w:rsidR="004C38D4" w:rsidRPr="0009238C" w:rsidRDefault="004C38D4" w:rsidP="00076394">
      <w:pPr>
        <w:pStyle w:val="a3"/>
        <w:numPr>
          <w:ilvl w:val="0"/>
          <w:numId w:val="1"/>
        </w:numPr>
        <w:spacing w:after="0" w:line="240" w:lineRule="auto"/>
        <w:ind w:left="0" w:firstLine="851"/>
        <w:jc w:val="both"/>
        <w:rPr>
          <w:rFonts w:ascii="Times New Roman" w:eastAsia="Calibri" w:hAnsi="Times New Roman" w:cs="Times New Roman"/>
          <w:b/>
          <w:sz w:val="28"/>
          <w:szCs w:val="24"/>
        </w:rPr>
      </w:pPr>
      <w:r w:rsidRPr="004C38D4">
        <w:rPr>
          <w:rFonts w:ascii="Times New Roman" w:eastAsia="Calibri" w:hAnsi="Times New Roman" w:cs="Times New Roman"/>
          <w:b/>
          <w:sz w:val="28"/>
          <w:szCs w:val="24"/>
        </w:rPr>
        <w:t>Проверка законности и эффективности управления и распоряжения недвижимым имуществом, находящимся в</w:t>
      </w:r>
      <w:r w:rsidR="0009238C">
        <w:rPr>
          <w:rFonts w:ascii="Times New Roman" w:eastAsia="Calibri" w:hAnsi="Times New Roman" w:cs="Times New Roman"/>
          <w:b/>
          <w:sz w:val="28"/>
          <w:szCs w:val="24"/>
        </w:rPr>
        <w:t xml:space="preserve"> государственной собственности</w:t>
      </w:r>
      <w:r>
        <w:rPr>
          <w:rFonts w:ascii="Times New Roman" w:eastAsia="Calibri" w:hAnsi="Times New Roman" w:cs="Times New Roman"/>
          <w:b/>
          <w:sz w:val="28"/>
          <w:szCs w:val="24"/>
        </w:rPr>
        <w:t xml:space="preserve"> </w:t>
      </w:r>
      <w:r w:rsidRPr="0009238C">
        <w:rPr>
          <w:rFonts w:ascii="Times New Roman" w:eastAsia="Calibri" w:hAnsi="Times New Roman" w:cs="Times New Roman"/>
          <w:sz w:val="28"/>
          <w:szCs w:val="24"/>
        </w:rPr>
        <w:t>в Министерст</w:t>
      </w:r>
      <w:r w:rsidR="0009238C">
        <w:rPr>
          <w:rFonts w:ascii="Times New Roman" w:eastAsia="Calibri" w:hAnsi="Times New Roman" w:cs="Times New Roman"/>
          <w:sz w:val="28"/>
          <w:szCs w:val="24"/>
        </w:rPr>
        <w:t>ве культуры Забайкальского края и подведомственных ему учреждениях культуры</w:t>
      </w:r>
      <w:r w:rsidRPr="0009238C">
        <w:rPr>
          <w:rFonts w:ascii="Times New Roman" w:eastAsia="Calibri" w:hAnsi="Times New Roman" w:cs="Times New Roman"/>
          <w:sz w:val="28"/>
          <w:szCs w:val="24"/>
        </w:rPr>
        <w:t xml:space="preserve"> «Театр национальны</w:t>
      </w:r>
      <w:r w:rsidR="0009238C">
        <w:rPr>
          <w:rFonts w:ascii="Times New Roman" w:eastAsia="Calibri" w:hAnsi="Times New Roman" w:cs="Times New Roman"/>
          <w:sz w:val="28"/>
          <w:szCs w:val="24"/>
        </w:rPr>
        <w:t>х культур «Забайкальские узоры» и</w:t>
      </w:r>
      <w:r w:rsidRPr="0009238C">
        <w:rPr>
          <w:rFonts w:ascii="Times New Roman" w:eastAsia="Calibri" w:hAnsi="Times New Roman" w:cs="Times New Roman"/>
          <w:sz w:val="28"/>
          <w:szCs w:val="24"/>
        </w:rPr>
        <w:t xml:space="preserve"> «Забайкальский государственный театр кукол «Тридевятое царство».</w:t>
      </w:r>
    </w:p>
    <w:p w:rsidR="00262321" w:rsidRDefault="00D825C1" w:rsidP="00076394">
      <w:pPr>
        <w:pStyle w:val="a3"/>
        <w:spacing w:after="0" w:line="240" w:lineRule="auto"/>
        <w:ind w:left="0" w:firstLine="851"/>
        <w:jc w:val="both"/>
        <w:rPr>
          <w:rFonts w:ascii="Times New Roman" w:eastAsia="Calibri" w:hAnsi="Times New Roman" w:cs="Times New Roman"/>
          <w:sz w:val="28"/>
          <w:szCs w:val="24"/>
        </w:rPr>
      </w:pPr>
      <w:r w:rsidRPr="00D825C1">
        <w:rPr>
          <w:rFonts w:ascii="Times New Roman" w:eastAsia="Calibri" w:hAnsi="Times New Roman" w:cs="Times New Roman"/>
          <w:sz w:val="28"/>
          <w:szCs w:val="24"/>
        </w:rPr>
        <w:t>В ходе проверке установлено</w:t>
      </w:r>
      <w:r w:rsidR="00262321">
        <w:rPr>
          <w:rFonts w:ascii="Times New Roman" w:eastAsia="Calibri" w:hAnsi="Times New Roman" w:cs="Times New Roman"/>
          <w:sz w:val="28"/>
          <w:szCs w:val="24"/>
        </w:rPr>
        <w:t xml:space="preserve"> следующее:</w:t>
      </w:r>
    </w:p>
    <w:p w:rsidR="00D825C1" w:rsidRPr="00D825C1" w:rsidRDefault="00262321" w:rsidP="00076394">
      <w:pPr>
        <w:pStyle w:val="a3"/>
        <w:spacing w:after="0" w:line="240" w:lineRule="auto"/>
        <w:ind w:left="0" w:firstLine="851"/>
        <w:jc w:val="both"/>
        <w:rPr>
          <w:rFonts w:ascii="Times New Roman" w:eastAsia="Calibri" w:hAnsi="Times New Roman" w:cs="Times New Roman"/>
          <w:sz w:val="28"/>
          <w:szCs w:val="24"/>
        </w:rPr>
      </w:pPr>
      <w:r>
        <w:rPr>
          <w:rFonts w:ascii="Times New Roman" w:eastAsia="Calibri" w:hAnsi="Times New Roman" w:cs="Times New Roman"/>
          <w:sz w:val="28"/>
          <w:szCs w:val="24"/>
        </w:rPr>
        <w:t>-</w:t>
      </w:r>
      <w:r w:rsidR="0009238C">
        <w:rPr>
          <w:rFonts w:ascii="Times New Roman" w:eastAsia="Calibri" w:hAnsi="Times New Roman" w:cs="Times New Roman"/>
          <w:sz w:val="28"/>
          <w:szCs w:val="24"/>
        </w:rPr>
        <w:t xml:space="preserve"> </w:t>
      </w:r>
      <w:r w:rsidR="0009238C" w:rsidRPr="00D825C1">
        <w:rPr>
          <w:rFonts w:ascii="Times New Roman" w:eastAsia="Calibri" w:hAnsi="Times New Roman" w:cs="Times New Roman"/>
          <w:sz w:val="28"/>
          <w:szCs w:val="24"/>
        </w:rPr>
        <w:t xml:space="preserve">с 2011 года </w:t>
      </w:r>
      <w:r w:rsidR="0009238C">
        <w:rPr>
          <w:rFonts w:ascii="Times New Roman" w:eastAsia="Calibri" w:hAnsi="Times New Roman" w:cs="Times New Roman"/>
          <w:sz w:val="28"/>
          <w:szCs w:val="24"/>
        </w:rPr>
        <w:t>о</w:t>
      </w:r>
      <w:r w:rsidR="00D825C1" w:rsidRPr="00D825C1">
        <w:rPr>
          <w:rFonts w:ascii="Times New Roman" w:eastAsia="Calibri" w:hAnsi="Times New Roman" w:cs="Times New Roman"/>
          <w:sz w:val="28"/>
          <w:szCs w:val="24"/>
        </w:rPr>
        <w:t xml:space="preserve">бъект культурного наследия «Дом гражданского губернатора», который подлежит использованию в качестве административного помещения, </w:t>
      </w:r>
      <w:r w:rsidR="0009238C">
        <w:rPr>
          <w:rFonts w:ascii="Times New Roman" w:eastAsia="Calibri" w:hAnsi="Times New Roman" w:cs="Times New Roman"/>
          <w:sz w:val="28"/>
          <w:szCs w:val="24"/>
        </w:rPr>
        <w:t>Министерством культуры не используется по назначению,</w:t>
      </w:r>
      <w:r w:rsidR="00D825C1" w:rsidRPr="00D825C1">
        <w:rPr>
          <w:rFonts w:ascii="Times New Roman" w:eastAsia="Calibri" w:hAnsi="Times New Roman" w:cs="Times New Roman"/>
          <w:sz w:val="28"/>
          <w:szCs w:val="24"/>
        </w:rPr>
        <w:t xml:space="preserve"> </w:t>
      </w:r>
      <w:r w:rsidR="0009238C">
        <w:rPr>
          <w:rFonts w:ascii="Times New Roman" w:eastAsia="Calibri" w:hAnsi="Times New Roman" w:cs="Times New Roman"/>
          <w:sz w:val="28"/>
          <w:szCs w:val="24"/>
        </w:rPr>
        <w:t>п</w:t>
      </w:r>
      <w:r w:rsidR="0009238C" w:rsidRPr="0009238C">
        <w:rPr>
          <w:rFonts w:ascii="Times New Roman" w:eastAsia="Calibri" w:hAnsi="Times New Roman" w:cs="Times New Roman"/>
          <w:sz w:val="28"/>
          <w:szCs w:val="24"/>
        </w:rPr>
        <w:t>ри этом осуществляет расходы на содержание объекта и его коммунальные услуги. Так, за период с 2011</w:t>
      </w:r>
      <w:r w:rsidR="00EC5FB5">
        <w:rPr>
          <w:rFonts w:ascii="Times New Roman" w:eastAsia="Calibri" w:hAnsi="Times New Roman" w:cs="Times New Roman"/>
          <w:sz w:val="28"/>
          <w:szCs w:val="24"/>
        </w:rPr>
        <w:t xml:space="preserve"> </w:t>
      </w:r>
      <w:r w:rsidR="0009238C" w:rsidRPr="0009238C">
        <w:rPr>
          <w:rFonts w:ascii="Times New Roman" w:eastAsia="Calibri" w:hAnsi="Times New Roman" w:cs="Times New Roman"/>
          <w:sz w:val="28"/>
          <w:szCs w:val="24"/>
        </w:rPr>
        <w:t xml:space="preserve">года по 2014 год расходы на оплату коммунальных услуг и текущее содержание объекта составили </w:t>
      </w:r>
      <w:r w:rsidR="00EC5FB5">
        <w:rPr>
          <w:rFonts w:ascii="Times New Roman" w:eastAsia="Calibri" w:hAnsi="Times New Roman" w:cs="Times New Roman"/>
          <w:sz w:val="28"/>
          <w:szCs w:val="24"/>
        </w:rPr>
        <w:t>3 037,7 тыс. рублей</w:t>
      </w:r>
      <w:r w:rsidR="0009238C" w:rsidRPr="0009238C">
        <w:rPr>
          <w:rFonts w:ascii="Times New Roman" w:eastAsia="Calibri" w:hAnsi="Times New Roman" w:cs="Times New Roman"/>
          <w:sz w:val="28"/>
          <w:szCs w:val="24"/>
        </w:rPr>
        <w:t>.</w:t>
      </w:r>
      <w:r w:rsidR="00EC5FB5">
        <w:rPr>
          <w:rFonts w:ascii="Times New Roman" w:eastAsia="Calibri" w:hAnsi="Times New Roman" w:cs="Times New Roman"/>
          <w:sz w:val="28"/>
          <w:szCs w:val="24"/>
        </w:rPr>
        <w:t xml:space="preserve"> Кроме того, </w:t>
      </w:r>
      <w:r w:rsidR="0009238C" w:rsidRPr="0009238C">
        <w:rPr>
          <w:rFonts w:ascii="Times New Roman" w:eastAsia="Calibri" w:hAnsi="Times New Roman" w:cs="Times New Roman"/>
          <w:sz w:val="28"/>
          <w:szCs w:val="24"/>
        </w:rPr>
        <w:t>Министерство ежегодно оплачивает аренду помещений</w:t>
      </w:r>
      <w:r w:rsidR="00EC5FB5">
        <w:rPr>
          <w:rFonts w:ascii="Times New Roman" w:eastAsia="Calibri" w:hAnsi="Times New Roman" w:cs="Times New Roman"/>
          <w:sz w:val="28"/>
          <w:szCs w:val="24"/>
        </w:rPr>
        <w:t xml:space="preserve">, </w:t>
      </w:r>
      <w:r w:rsidR="00EC5FB5" w:rsidRPr="0009238C">
        <w:rPr>
          <w:rFonts w:ascii="Times New Roman" w:eastAsia="Calibri" w:hAnsi="Times New Roman" w:cs="Times New Roman"/>
          <w:sz w:val="28"/>
          <w:szCs w:val="24"/>
        </w:rPr>
        <w:t>оплата</w:t>
      </w:r>
      <w:r w:rsidR="00EC5FB5">
        <w:rPr>
          <w:rFonts w:ascii="Times New Roman" w:eastAsia="Calibri" w:hAnsi="Times New Roman" w:cs="Times New Roman"/>
          <w:sz w:val="28"/>
          <w:szCs w:val="24"/>
        </w:rPr>
        <w:t xml:space="preserve"> которой</w:t>
      </w:r>
      <w:r w:rsidR="0009238C" w:rsidRPr="0009238C">
        <w:rPr>
          <w:rFonts w:ascii="Times New Roman" w:eastAsia="Calibri" w:hAnsi="Times New Roman" w:cs="Times New Roman"/>
          <w:sz w:val="28"/>
          <w:szCs w:val="24"/>
        </w:rPr>
        <w:t xml:space="preserve"> за 2011-2014 годы </w:t>
      </w:r>
      <w:r w:rsidR="00EC5FB5">
        <w:rPr>
          <w:rFonts w:ascii="Times New Roman" w:eastAsia="Calibri" w:hAnsi="Times New Roman" w:cs="Times New Roman"/>
          <w:sz w:val="28"/>
          <w:szCs w:val="24"/>
        </w:rPr>
        <w:t>составила 20 107,5 тыс. рублей</w:t>
      </w:r>
      <w:r w:rsidR="0009238C" w:rsidRPr="0009238C">
        <w:rPr>
          <w:rFonts w:ascii="Times New Roman" w:eastAsia="Calibri" w:hAnsi="Times New Roman" w:cs="Times New Roman"/>
          <w:sz w:val="28"/>
          <w:szCs w:val="24"/>
        </w:rPr>
        <w:t>. Таким образом, государственное имущество, переданное в оперативное управление Министерству культуры и требующее значительных расходов средств краевого бюджета на его содерж</w:t>
      </w:r>
      <w:r>
        <w:rPr>
          <w:rFonts w:ascii="Times New Roman" w:eastAsia="Calibri" w:hAnsi="Times New Roman" w:cs="Times New Roman"/>
          <w:sz w:val="28"/>
          <w:szCs w:val="24"/>
        </w:rPr>
        <w:t>ание, используется неэффективно;</w:t>
      </w:r>
    </w:p>
    <w:p w:rsidR="00D825C1" w:rsidRPr="00D825C1" w:rsidRDefault="00262321" w:rsidP="00076394">
      <w:pPr>
        <w:pStyle w:val="a3"/>
        <w:spacing w:after="0" w:line="240" w:lineRule="auto"/>
        <w:ind w:left="0" w:firstLine="709"/>
        <w:jc w:val="both"/>
        <w:rPr>
          <w:rFonts w:ascii="Times New Roman" w:eastAsia="Calibri" w:hAnsi="Times New Roman" w:cs="Times New Roman"/>
          <w:sz w:val="28"/>
          <w:szCs w:val="24"/>
        </w:rPr>
      </w:pPr>
      <w:r w:rsidRPr="00206041">
        <w:rPr>
          <w:rFonts w:ascii="Times New Roman" w:eastAsia="Calibri" w:hAnsi="Times New Roman" w:cs="Times New Roman"/>
          <w:sz w:val="28"/>
          <w:szCs w:val="24"/>
        </w:rPr>
        <w:t>- в</w:t>
      </w:r>
      <w:r w:rsidR="00D825C1" w:rsidRPr="00206041">
        <w:rPr>
          <w:rFonts w:ascii="Times New Roman" w:eastAsia="Calibri" w:hAnsi="Times New Roman" w:cs="Times New Roman"/>
          <w:sz w:val="28"/>
          <w:szCs w:val="24"/>
        </w:rPr>
        <w:t xml:space="preserve"> результате невыполнения условий государственного контракта, заключенного ЗГТК «Тридевятое царство» и ЗАО «Театрально-техническая корпорация», кредиторская задолженность по расчетам за выполненные работы на 01.06.2015 составила 23 208,6 тыс. рублей.</w:t>
      </w:r>
      <w:r w:rsidR="00D825C1" w:rsidRPr="00D825C1">
        <w:rPr>
          <w:rFonts w:ascii="Times New Roman" w:eastAsia="Calibri" w:hAnsi="Times New Roman" w:cs="Times New Roman"/>
          <w:sz w:val="28"/>
          <w:szCs w:val="24"/>
        </w:rPr>
        <w:t xml:space="preserve"> </w:t>
      </w:r>
    </w:p>
    <w:p w:rsidR="00D825C1" w:rsidRDefault="00D825C1" w:rsidP="00076394">
      <w:pPr>
        <w:pStyle w:val="a3"/>
        <w:spacing w:after="0" w:line="240" w:lineRule="auto"/>
        <w:ind w:left="0" w:firstLine="709"/>
        <w:jc w:val="both"/>
        <w:rPr>
          <w:rFonts w:ascii="Times New Roman" w:eastAsia="Calibri" w:hAnsi="Times New Roman" w:cs="Times New Roman"/>
          <w:sz w:val="28"/>
          <w:szCs w:val="24"/>
        </w:rPr>
      </w:pPr>
      <w:r w:rsidRPr="00D825C1">
        <w:rPr>
          <w:rFonts w:ascii="Times New Roman" w:eastAsia="Calibri" w:hAnsi="Times New Roman" w:cs="Times New Roman"/>
          <w:sz w:val="28"/>
          <w:szCs w:val="24"/>
        </w:rPr>
        <w:t xml:space="preserve">По итогам рассмотрения </w:t>
      </w:r>
      <w:r w:rsidR="00CA2023">
        <w:rPr>
          <w:rFonts w:ascii="Times New Roman" w:eastAsia="Calibri" w:hAnsi="Times New Roman" w:cs="Times New Roman"/>
          <w:sz w:val="28"/>
          <w:szCs w:val="24"/>
        </w:rPr>
        <w:t xml:space="preserve">материалов проверки </w:t>
      </w:r>
      <w:r w:rsidRPr="00D825C1">
        <w:rPr>
          <w:rFonts w:ascii="Times New Roman" w:eastAsia="Calibri" w:hAnsi="Times New Roman" w:cs="Times New Roman"/>
          <w:sz w:val="28"/>
          <w:szCs w:val="24"/>
        </w:rPr>
        <w:t>Коллегией принято решение направить</w:t>
      </w:r>
      <w:r>
        <w:rPr>
          <w:rFonts w:ascii="Times New Roman" w:eastAsia="Calibri" w:hAnsi="Times New Roman" w:cs="Times New Roman"/>
          <w:sz w:val="28"/>
          <w:szCs w:val="24"/>
        </w:rPr>
        <w:t xml:space="preserve"> утвержденный</w:t>
      </w:r>
      <w:r w:rsidRPr="00D825C1">
        <w:rPr>
          <w:rFonts w:ascii="Times New Roman" w:eastAsia="Calibri" w:hAnsi="Times New Roman" w:cs="Times New Roman"/>
          <w:sz w:val="28"/>
          <w:szCs w:val="24"/>
        </w:rPr>
        <w:t xml:space="preserve"> отчет в Законодательное Собрание и Пр</w:t>
      </w:r>
      <w:r>
        <w:rPr>
          <w:rFonts w:ascii="Times New Roman" w:eastAsia="Calibri" w:hAnsi="Times New Roman" w:cs="Times New Roman"/>
          <w:sz w:val="28"/>
          <w:szCs w:val="24"/>
        </w:rPr>
        <w:t xml:space="preserve">авительство Забайкальского края, </w:t>
      </w:r>
      <w:r w:rsidRPr="00D825C1">
        <w:rPr>
          <w:rFonts w:ascii="Times New Roman" w:eastAsia="Calibri" w:hAnsi="Times New Roman" w:cs="Times New Roman"/>
          <w:sz w:val="28"/>
          <w:szCs w:val="24"/>
        </w:rPr>
        <w:t xml:space="preserve">представление об устранении выявленных нарушений </w:t>
      </w:r>
      <w:r w:rsidR="00CA2023">
        <w:rPr>
          <w:rFonts w:ascii="Times New Roman" w:eastAsia="Calibri" w:hAnsi="Times New Roman" w:cs="Times New Roman"/>
          <w:sz w:val="28"/>
          <w:szCs w:val="24"/>
        </w:rPr>
        <w:t xml:space="preserve">- </w:t>
      </w:r>
      <w:r w:rsidRPr="00D825C1">
        <w:rPr>
          <w:rFonts w:ascii="Times New Roman" w:eastAsia="Calibri" w:hAnsi="Times New Roman" w:cs="Times New Roman"/>
          <w:sz w:val="28"/>
          <w:szCs w:val="24"/>
        </w:rPr>
        <w:t xml:space="preserve">в </w:t>
      </w:r>
      <w:r>
        <w:rPr>
          <w:rFonts w:ascii="Times New Roman" w:eastAsia="Calibri" w:hAnsi="Times New Roman" w:cs="Times New Roman"/>
          <w:sz w:val="28"/>
          <w:szCs w:val="24"/>
        </w:rPr>
        <w:t xml:space="preserve">ГУК «ЗГТК «Тридевятое царство, </w:t>
      </w:r>
      <w:r w:rsidRPr="00D825C1">
        <w:rPr>
          <w:rFonts w:ascii="Times New Roman" w:eastAsia="Calibri" w:hAnsi="Times New Roman" w:cs="Times New Roman"/>
          <w:sz w:val="28"/>
          <w:szCs w:val="24"/>
        </w:rPr>
        <w:t xml:space="preserve">информационное письмо </w:t>
      </w:r>
      <w:r w:rsidR="00CA2023">
        <w:rPr>
          <w:rFonts w:ascii="Times New Roman" w:eastAsia="Calibri" w:hAnsi="Times New Roman" w:cs="Times New Roman"/>
          <w:sz w:val="28"/>
          <w:szCs w:val="24"/>
        </w:rPr>
        <w:t xml:space="preserve">- </w:t>
      </w:r>
      <w:r w:rsidRPr="00D825C1">
        <w:rPr>
          <w:rFonts w:ascii="Times New Roman" w:eastAsia="Calibri" w:hAnsi="Times New Roman" w:cs="Times New Roman"/>
          <w:sz w:val="28"/>
          <w:szCs w:val="24"/>
        </w:rPr>
        <w:t>в Министерство культуры Забайкальского края</w:t>
      </w:r>
      <w:r>
        <w:rPr>
          <w:rFonts w:ascii="Times New Roman" w:eastAsia="Calibri" w:hAnsi="Times New Roman" w:cs="Times New Roman"/>
          <w:sz w:val="28"/>
          <w:szCs w:val="24"/>
        </w:rPr>
        <w:t>.</w:t>
      </w:r>
    </w:p>
    <w:p w:rsidR="00EA0421" w:rsidRDefault="00EA0421" w:rsidP="00076394">
      <w:pPr>
        <w:pStyle w:val="a3"/>
        <w:numPr>
          <w:ilvl w:val="0"/>
          <w:numId w:val="1"/>
        </w:numPr>
        <w:spacing w:after="0" w:line="240" w:lineRule="auto"/>
        <w:ind w:left="0" w:firstLine="709"/>
        <w:jc w:val="both"/>
        <w:rPr>
          <w:rFonts w:ascii="Times New Roman" w:eastAsia="Calibri" w:hAnsi="Times New Roman" w:cs="Times New Roman"/>
          <w:b/>
          <w:sz w:val="28"/>
          <w:szCs w:val="24"/>
        </w:rPr>
      </w:pPr>
      <w:r w:rsidRPr="00EA0421">
        <w:rPr>
          <w:rFonts w:ascii="Times New Roman" w:eastAsia="Calibri" w:hAnsi="Times New Roman" w:cs="Times New Roman"/>
          <w:b/>
          <w:sz w:val="28"/>
          <w:szCs w:val="24"/>
        </w:rPr>
        <w:t>Проверка законности, эффективности и результативности использования средств, предоставленных из Дорожного фонда Забайкальского края бюджету муниципального район</w:t>
      </w:r>
      <w:r w:rsidR="00CA2023">
        <w:rPr>
          <w:rFonts w:ascii="Times New Roman" w:eastAsia="Calibri" w:hAnsi="Times New Roman" w:cs="Times New Roman"/>
          <w:b/>
          <w:sz w:val="28"/>
          <w:szCs w:val="24"/>
        </w:rPr>
        <w:t>а</w:t>
      </w:r>
      <w:r w:rsidRPr="00EA0421">
        <w:rPr>
          <w:rFonts w:ascii="Times New Roman" w:eastAsia="Calibri" w:hAnsi="Times New Roman" w:cs="Times New Roman"/>
          <w:b/>
          <w:sz w:val="28"/>
          <w:szCs w:val="24"/>
        </w:rPr>
        <w:t xml:space="preserve"> «</w:t>
      </w:r>
      <w:proofErr w:type="spellStart"/>
      <w:r w:rsidRPr="00EA0421">
        <w:rPr>
          <w:rFonts w:ascii="Times New Roman" w:eastAsia="Calibri" w:hAnsi="Times New Roman" w:cs="Times New Roman"/>
          <w:b/>
          <w:sz w:val="28"/>
          <w:szCs w:val="24"/>
        </w:rPr>
        <w:t>Александрово</w:t>
      </w:r>
      <w:proofErr w:type="spellEnd"/>
      <w:r w:rsidRPr="00EA0421">
        <w:rPr>
          <w:rFonts w:ascii="Times New Roman" w:eastAsia="Calibri" w:hAnsi="Times New Roman" w:cs="Times New Roman"/>
          <w:b/>
          <w:sz w:val="28"/>
          <w:szCs w:val="24"/>
        </w:rPr>
        <w:t>-Заводский район» и средств Дорожного фонда муниципального района «</w:t>
      </w:r>
      <w:proofErr w:type="spellStart"/>
      <w:r w:rsidRPr="00EA0421">
        <w:rPr>
          <w:rFonts w:ascii="Times New Roman" w:eastAsia="Calibri" w:hAnsi="Times New Roman" w:cs="Times New Roman"/>
          <w:b/>
          <w:sz w:val="28"/>
          <w:szCs w:val="24"/>
        </w:rPr>
        <w:t>Александрово</w:t>
      </w:r>
      <w:proofErr w:type="spellEnd"/>
      <w:r w:rsidRPr="00EA0421">
        <w:rPr>
          <w:rFonts w:ascii="Times New Roman" w:eastAsia="Calibri" w:hAnsi="Times New Roman" w:cs="Times New Roman"/>
          <w:b/>
          <w:sz w:val="28"/>
          <w:szCs w:val="24"/>
        </w:rPr>
        <w:t>-Заводский район» (совместная с КСП муниципального района «</w:t>
      </w:r>
      <w:proofErr w:type="spellStart"/>
      <w:r w:rsidRPr="00EA0421">
        <w:rPr>
          <w:rFonts w:ascii="Times New Roman" w:eastAsia="Calibri" w:hAnsi="Times New Roman" w:cs="Times New Roman"/>
          <w:b/>
          <w:sz w:val="28"/>
          <w:szCs w:val="24"/>
        </w:rPr>
        <w:t>Александрово</w:t>
      </w:r>
      <w:proofErr w:type="spellEnd"/>
      <w:r w:rsidRPr="00EA0421">
        <w:rPr>
          <w:rFonts w:ascii="Times New Roman" w:eastAsia="Calibri" w:hAnsi="Times New Roman" w:cs="Times New Roman"/>
          <w:b/>
          <w:sz w:val="28"/>
          <w:szCs w:val="24"/>
        </w:rPr>
        <w:t>-Заводский район»)</w:t>
      </w:r>
      <w:r w:rsidR="00772FE3">
        <w:rPr>
          <w:rFonts w:ascii="Times New Roman" w:eastAsia="Calibri" w:hAnsi="Times New Roman" w:cs="Times New Roman"/>
          <w:b/>
          <w:sz w:val="28"/>
          <w:szCs w:val="24"/>
        </w:rPr>
        <w:t>.</w:t>
      </w:r>
    </w:p>
    <w:p w:rsidR="00076394" w:rsidRDefault="00A4386C" w:rsidP="00076394">
      <w:pPr>
        <w:pStyle w:val="a3"/>
        <w:spacing w:after="0" w:line="240" w:lineRule="auto"/>
        <w:ind w:left="0" w:firstLine="709"/>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В </w:t>
      </w:r>
      <w:r w:rsidRPr="00A4386C">
        <w:rPr>
          <w:rFonts w:ascii="Times New Roman" w:eastAsia="Calibri" w:hAnsi="Times New Roman" w:cs="Times New Roman"/>
          <w:sz w:val="28"/>
          <w:szCs w:val="24"/>
        </w:rPr>
        <w:t>ходе проведенной проверки</w:t>
      </w:r>
      <w:r>
        <w:rPr>
          <w:rFonts w:ascii="Times New Roman" w:eastAsia="Calibri" w:hAnsi="Times New Roman" w:cs="Times New Roman"/>
          <w:sz w:val="28"/>
          <w:szCs w:val="24"/>
        </w:rPr>
        <w:t xml:space="preserve"> финансовых</w:t>
      </w:r>
      <w:r w:rsidRPr="00A4386C">
        <w:rPr>
          <w:rFonts w:ascii="Times New Roman" w:eastAsia="Calibri" w:hAnsi="Times New Roman" w:cs="Times New Roman"/>
          <w:sz w:val="28"/>
          <w:szCs w:val="24"/>
        </w:rPr>
        <w:t xml:space="preserve"> нарушений не установлено.</w:t>
      </w:r>
      <w:r w:rsidR="00E136C5">
        <w:rPr>
          <w:rFonts w:ascii="Times New Roman" w:eastAsia="Calibri" w:hAnsi="Times New Roman" w:cs="Times New Roman"/>
          <w:sz w:val="28"/>
          <w:szCs w:val="24"/>
        </w:rPr>
        <w:t xml:space="preserve"> В то же время установлены отдельные нарушения и недостатки</w:t>
      </w:r>
      <w:r w:rsidR="00076394">
        <w:rPr>
          <w:rFonts w:ascii="Times New Roman" w:eastAsia="Calibri" w:hAnsi="Times New Roman" w:cs="Times New Roman"/>
          <w:sz w:val="28"/>
          <w:szCs w:val="24"/>
        </w:rPr>
        <w:t>:</w:t>
      </w:r>
    </w:p>
    <w:p w:rsidR="00076394" w:rsidRDefault="00076394" w:rsidP="00076394">
      <w:pPr>
        <w:pStyle w:val="a3"/>
        <w:spacing w:after="0" w:line="240" w:lineRule="auto"/>
        <w:ind w:left="0" w:firstLine="709"/>
        <w:jc w:val="both"/>
        <w:rPr>
          <w:rFonts w:ascii="Times New Roman" w:eastAsia="Calibri" w:hAnsi="Times New Roman" w:cs="Times New Roman"/>
          <w:sz w:val="28"/>
          <w:szCs w:val="24"/>
        </w:rPr>
      </w:pPr>
      <w:r>
        <w:rPr>
          <w:rFonts w:ascii="Times New Roman" w:eastAsia="Calibri" w:hAnsi="Times New Roman" w:cs="Times New Roman"/>
          <w:sz w:val="28"/>
          <w:szCs w:val="24"/>
        </w:rPr>
        <w:t>-</w:t>
      </w:r>
      <w:r w:rsidR="00E136C5">
        <w:rPr>
          <w:rFonts w:ascii="Times New Roman" w:eastAsia="Calibri" w:hAnsi="Times New Roman" w:cs="Times New Roman"/>
          <w:sz w:val="28"/>
          <w:szCs w:val="24"/>
        </w:rPr>
        <w:t xml:space="preserve"> </w:t>
      </w:r>
      <w:r w:rsidR="00E136C5" w:rsidRPr="00E136C5">
        <w:rPr>
          <w:rFonts w:ascii="Times New Roman" w:eastAsia="Calibri" w:hAnsi="Times New Roman" w:cs="Times New Roman"/>
          <w:sz w:val="28"/>
          <w:szCs w:val="24"/>
        </w:rPr>
        <w:t>в части установления порядка формирования и использования бюджетных ассигнований муниципального дорожного фонда</w:t>
      </w:r>
      <w:r w:rsidR="00855E32">
        <w:rPr>
          <w:rFonts w:ascii="Times New Roman" w:eastAsia="Calibri" w:hAnsi="Times New Roman" w:cs="Times New Roman"/>
          <w:sz w:val="28"/>
          <w:szCs w:val="24"/>
        </w:rPr>
        <w:t>, а также</w:t>
      </w:r>
      <w:r w:rsidR="00855E32" w:rsidRPr="00855E32">
        <w:t xml:space="preserve"> </w:t>
      </w:r>
      <w:r w:rsidR="00855E32">
        <w:rPr>
          <w:rFonts w:ascii="Times New Roman" w:eastAsia="Calibri" w:hAnsi="Times New Roman" w:cs="Times New Roman"/>
          <w:sz w:val="28"/>
          <w:szCs w:val="24"/>
        </w:rPr>
        <w:t>принятия</w:t>
      </w:r>
      <w:r w:rsidR="00855E32" w:rsidRPr="00855E32">
        <w:rPr>
          <w:rFonts w:ascii="Times New Roman" w:eastAsia="Calibri" w:hAnsi="Times New Roman" w:cs="Times New Roman"/>
          <w:sz w:val="28"/>
          <w:szCs w:val="24"/>
        </w:rPr>
        <w:t xml:space="preserve"> нормативны</w:t>
      </w:r>
      <w:r w:rsidR="00855E32">
        <w:rPr>
          <w:rFonts w:ascii="Times New Roman" w:eastAsia="Calibri" w:hAnsi="Times New Roman" w:cs="Times New Roman"/>
          <w:sz w:val="28"/>
          <w:szCs w:val="24"/>
        </w:rPr>
        <w:t>х</w:t>
      </w:r>
      <w:r w:rsidR="00855E32" w:rsidRPr="00855E32">
        <w:rPr>
          <w:rFonts w:ascii="Times New Roman" w:eastAsia="Calibri" w:hAnsi="Times New Roman" w:cs="Times New Roman"/>
          <w:sz w:val="28"/>
          <w:szCs w:val="24"/>
        </w:rPr>
        <w:t xml:space="preserve"> муниципальны</w:t>
      </w:r>
      <w:r w:rsidR="00855E32">
        <w:rPr>
          <w:rFonts w:ascii="Times New Roman" w:eastAsia="Calibri" w:hAnsi="Times New Roman" w:cs="Times New Roman"/>
          <w:sz w:val="28"/>
          <w:szCs w:val="24"/>
        </w:rPr>
        <w:t>х</w:t>
      </w:r>
      <w:r w:rsidR="00855E32" w:rsidRPr="00855E32">
        <w:rPr>
          <w:rFonts w:ascii="Times New Roman" w:eastAsia="Calibri" w:hAnsi="Times New Roman" w:cs="Times New Roman"/>
          <w:sz w:val="28"/>
          <w:szCs w:val="24"/>
        </w:rPr>
        <w:t xml:space="preserve"> акт</w:t>
      </w:r>
      <w:r w:rsidR="00855E32">
        <w:rPr>
          <w:rFonts w:ascii="Times New Roman" w:eastAsia="Calibri" w:hAnsi="Times New Roman" w:cs="Times New Roman"/>
          <w:sz w:val="28"/>
          <w:szCs w:val="24"/>
        </w:rPr>
        <w:t>ов</w:t>
      </w:r>
      <w:r w:rsidR="00855E32" w:rsidRPr="00855E32">
        <w:rPr>
          <w:rFonts w:ascii="Times New Roman" w:eastAsia="Calibri" w:hAnsi="Times New Roman" w:cs="Times New Roman"/>
          <w:sz w:val="28"/>
          <w:szCs w:val="24"/>
        </w:rPr>
        <w:t>, регламентирующи</w:t>
      </w:r>
      <w:r w:rsidR="00855E32">
        <w:rPr>
          <w:rFonts w:ascii="Times New Roman" w:eastAsia="Calibri" w:hAnsi="Times New Roman" w:cs="Times New Roman"/>
          <w:sz w:val="28"/>
          <w:szCs w:val="24"/>
        </w:rPr>
        <w:t>х</w:t>
      </w:r>
      <w:r w:rsidR="00855E32" w:rsidRPr="00855E32">
        <w:rPr>
          <w:rFonts w:ascii="Times New Roman" w:eastAsia="Calibri" w:hAnsi="Times New Roman" w:cs="Times New Roman"/>
          <w:sz w:val="28"/>
          <w:szCs w:val="24"/>
        </w:rPr>
        <w:t xml:space="preserve"> </w:t>
      </w:r>
      <w:r>
        <w:rPr>
          <w:rFonts w:ascii="Times New Roman" w:eastAsia="Calibri" w:hAnsi="Times New Roman" w:cs="Times New Roman"/>
          <w:sz w:val="28"/>
          <w:szCs w:val="24"/>
        </w:rPr>
        <w:t xml:space="preserve">его </w:t>
      </w:r>
      <w:r w:rsidR="00855E32" w:rsidRPr="00855E32">
        <w:rPr>
          <w:rFonts w:ascii="Times New Roman" w:eastAsia="Calibri" w:hAnsi="Times New Roman" w:cs="Times New Roman"/>
          <w:sz w:val="28"/>
          <w:szCs w:val="24"/>
        </w:rPr>
        <w:t>деятельность</w:t>
      </w:r>
      <w:r>
        <w:rPr>
          <w:rFonts w:ascii="Times New Roman" w:eastAsia="Calibri" w:hAnsi="Times New Roman" w:cs="Times New Roman"/>
          <w:sz w:val="28"/>
          <w:szCs w:val="24"/>
        </w:rPr>
        <w:t>;</w:t>
      </w:r>
    </w:p>
    <w:p w:rsidR="00076394" w:rsidRDefault="00076394" w:rsidP="00076394">
      <w:pPr>
        <w:pStyle w:val="a3"/>
        <w:spacing w:after="0" w:line="240" w:lineRule="auto"/>
        <w:ind w:left="0" w:firstLine="709"/>
        <w:jc w:val="both"/>
        <w:rPr>
          <w:rFonts w:ascii="Times New Roman" w:eastAsia="Calibri" w:hAnsi="Times New Roman" w:cs="Times New Roman"/>
          <w:sz w:val="28"/>
          <w:szCs w:val="24"/>
        </w:rPr>
      </w:pPr>
      <w:r>
        <w:rPr>
          <w:rFonts w:ascii="Times New Roman" w:eastAsia="Calibri" w:hAnsi="Times New Roman" w:cs="Times New Roman"/>
          <w:sz w:val="28"/>
          <w:szCs w:val="24"/>
        </w:rPr>
        <w:t>-</w:t>
      </w:r>
      <w:r w:rsidR="00E136C5">
        <w:rPr>
          <w:rFonts w:ascii="Times New Roman" w:eastAsia="Calibri" w:hAnsi="Times New Roman" w:cs="Times New Roman"/>
          <w:sz w:val="28"/>
          <w:szCs w:val="24"/>
        </w:rPr>
        <w:t xml:space="preserve"> </w:t>
      </w:r>
      <w:r w:rsidR="00855E32">
        <w:rPr>
          <w:rFonts w:ascii="Times New Roman" w:eastAsia="Calibri" w:hAnsi="Times New Roman" w:cs="Times New Roman"/>
          <w:sz w:val="28"/>
          <w:szCs w:val="24"/>
        </w:rPr>
        <w:t xml:space="preserve">в части </w:t>
      </w:r>
      <w:r w:rsidR="00E136C5" w:rsidRPr="00E136C5">
        <w:rPr>
          <w:rFonts w:ascii="Times New Roman" w:eastAsia="Calibri" w:hAnsi="Times New Roman" w:cs="Times New Roman"/>
          <w:sz w:val="28"/>
          <w:szCs w:val="24"/>
        </w:rPr>
        <w:t>реализ</w:t>
      </w:r>
      <w:r w:rsidR="00855E32">
        <w:rPr>
          <w:rFonts w:ascii="Times New Roman" w:eastAsia="Calibri" w:hAnsi="Times New Roman" w:cs="Times New Roman"/>
          <w:sz w:val="28"/>
          <w:szCs w:val="24"/>
        </w:rPr>
        <w:t>ации полномочий</w:t>
      </w:r>
      <w:r w:rsidR="00E136C5" w:rsidRPr="00E136C5">
        <w:rPr>
          <w:rFonts w:ascii="Times New Roman" w:eastAsia="Calibri" w:hAnsi="Times New Roman" w:cs="Times New Roman"/>
          <w:sz w:val="28"/>
          <w:szCs w:val="24"/>
        </w:rPr>
        <w:t xml:space="preserve"> по решению вопросов местного значения</w:t>
      </w:r>
      <w:r w:rsidR="00855E32">
        <w:rPr>
          <w:rFonts w:ascii="Times New Roman" w:eastAsia="Calibri" w:hAnsi="Times New Roman" w:cs="Times New Roman"/>
          <w:sz w:val="28"/>
          <w:szCs w:val="24"/>
        </w:rPr>
        <w:t>, касающихся</w:t>
      </w:r>
      <w:r w:rsidR="00E136C5" w:rsidRPr="00E136C5">
        <w:rPr>
          <w:rFonts w:ascii="Times New Roman" w:eastAsia="Calibri" w:hAnsi="Times New Roman" w:cs="Times New Roman"/>
          <w:sz w:val="28"/>
          <w:szCs w:val="24"/>
        </w:rPr>
        <w:t xml:space="preserve"> дорожной деятельности</w:t>
      </w:r>
      <w:r>
        <w:rPr>
          <w:rFonts w:ascii="Times New Roman" w:eastAsia="Calibri" w:hAnsi="Times New Roman" w:cs="Times New Roman"/>
          <w:sz w:val="28"/>
          <w:szCs w:val="24"/>
        </w:rPr>
        <w:t>;</w:t>
      </w:r>
    </w:p>
    <w:p w:rsidR="00A4386C" w:rsidRPr="00A4386C" w:rsidRDefault="00076394" w:rsidP="00076394">
      <w:pPr>
        <w:pStyle w:val="a3"/>
        <w:spacing w:after="0" w:line="240" w:lineRule="auto"/>
        <w:ind w:left="0" w:firstLine="709"/>
        <w:jc w:val="both"/>
        <w:rPr>
          <w:rFonts w:ascii="Times New Roman" w:eastAsia="Calibri" w:hAnsi="Times New Roman" w:cs="Times New Roman"/>
          <w:sz w:val="28"/>
          <w:szCs w:val="24"/>
        </w:rPr>
      </w:pPr>
      <w:r>
        <w:rPr>
          <w:rFonts w:ascii="Times New Roman" w:eastAsia="Calibri" w:hAnsi="Times New Roman" w:cs="Times New Roman"/>
          <w:sz w:val="28"/>
          <w:szCs w:val="24"/>
        </w:rPr>
        <w:t>-</w:t>
      </w:r>
      <w:r w:rsidR="00855E32">
        <w:rPr>
          <w:rFonts w:ascii="Times New Roman" w:eastAsia="Calibri" w:hAnsi="Times New Roman" w:cs="Times New Roman"/>
          <w:sz w:val="28"/>
          <w:szCs w:val="24"/>
        </w:rPr>
        <w:t xml:space="preserve"> в части </w:t>
      </w:r>
      <w:r w:rsidR="00855E32" w:rsidRPr="00855E32">
        <w:rPr>
          <w:rFonts w:ascii="Times New Roman" w:eastAsia="Calibri" w:hAnsi="Times New Roman" w:cs="Times New Roman"/>
          <w:sz w:val="28"/>
          <w:szCs w:val="24"/>
        </w:rPr>
        <w:t>техническо</w:t>
      </w:r>
      <w:r w:rsidR="00855E32">
        <w:rPr>
          <w:rFonts w:ascii="Times New Roman" w:eastAsia="Calibri" w:hAnsi="Times New Roman" w:cs="Times New Roman"/>
          <w:sz w:val="28"/>
          <w:szCs w:val="24"/>
        </w:rPr>
        <w:t>го</w:t>
      </w:r>
      <w:r w:rsidR="00855E32" w:rsidRPr="00855E32">
        <w:rPr>
          <w:rFonts w:ascii="Times New Roman" w:eastAsia="Calibri" w:hAnsi="Times New Roman" w:cs="Times New Roman"/>
          <w:sz w:val="28"/>
          <w:szCs w:val="24"/>
        </w:rPr>
        <w:t xml:space="preserve"> учет</w:t>
      </w:r>
      <w:r w:rsidR="00855E32">
        <w:rPr>
          <w:rFonts w:ascii="Times New Roman" w:eastAsia="Calibri" w:hAnsi="Times New Roman" w:cs="Times New Roman"/>
          <w:sz w:val="28"/>
          <w:szCs w:val="24"/>
        </w:rPr>
        <w:t>а</w:t>
      </w:r>
      <w:r w:rsidR="00855E32" w:rsidRPr="00855E32">
        <w:rPr>
          <w:rFonts w:ascii="Times New Roman" w:eastAsia="Calibri" w:hAnsi="Times New Roman" w:cs="Times New Roman"/>
          <w:sz w:val="28"/>
          <w:szCs w:val="24"/>
        </w:rPr>
        <w:t xml:space="preserve"> и паспортизации автомобильных дорог общего пользования</w:t>
      </w:r>
      <w:r w:rsidR="00855E32">
        <w:rPr>
          <w:rFonts w:ascii="Times New Roman" w:eastAsia="Calibri" w:hAnsi="Times New Roman" w:cs="Times New Roman"/>
          <w:sz w:val="28"/>
          <w:szCs w:val="24"/>
        </w:rPr>
        <w:t xml:space="preserve"> и их принятия к бухгалтерскому учету.</w:t>
      </w:r>
    </w:p>
    <w:p w:rsidR="00A4386C" w:rsidRDefault="00772FE3" w:rsidP="00076394">
      <w:pPr>
        <w:spacing w:after="0" w:line="240" w:lineRule="auto"/>
        <w:ind w:firstLine="851"/>
        <w:jc w:val="both"/>
        <w:rPr>
          <w:rFonts w:ascii="Times New Roman" w:eastAsia="Calibri" w:hAnsi="Times New Roman" w:cs="Times New Roman"/>
          <w:sz w:val="28"/>
          <w:szCs w:val="24"/>
        </w:rPr>
      </w:pPr>
      <w:r w:rsidRPr="00772FE3">
        <w:rPr>
          <w:rFonts w:ascii="Times New Roman" w:eastAsia="Calibri" w:hAnsi="Times New Roman" w:cs="Times New Roman"/>
          <w:sz w:val="28"/>
          <w:szCs w:val="24"/>
        </w:rPr>
        <w:t xml:space="preserve">По итогам рассмотрения </w:t>
      </w:r>
      <w:r w:rsidR="00076394">
        <w:rPr>
          <w:rFonts w:ascii="Times New Roman" w:eastAsia="Calibri" w:hAnsi="Times New Roman" w:cs="Times New Roman"/>
          <w:sz w:val="28"/>
          <w:szCs w:val="24"/>
        </w:rPr>
        <w:t xml:space="preserve">материалов проверки </w:t>
      </w:r>
      <w:r w:rsidRPr="00772FE3">
        <w:rPr>
          <w:rFonts w:ascii="Times New Roman" w:eastAsia="Calibri" w:hAnsi="Times New Roman" w:cs="Times New Roman"/>
          <w:sz w:val="28"/>
          <w:szCs w:val="24"/>
        </w:rPr>
        <w:t>Коллегией принято решение принять отчет по результатам контрольного мероприятия к сведению</w:t>
      </w:r>
      <w:r w:rsidR="00076394">
        <w:rPr>
          <w:rFonts w:ascii="Times New Roman" w:eastAsia="Calibri" w:hAnsi="Times New Roman" w:cs="Times New Roman"/>
          <w:sz w:val="28"/>
          <w:szCs w:val="24"/>
        </w:rPr>
        <w:t xml:space="preserve"> и </w:t>
      </w:r>
      <w:r w:rsidR="00076394">
        <w:rPr>
          <w:rFonts w:ascii="Times New Roman" w:eastAsia="Calibri" w:hAnsi="Times New Roman" w:cs="Times New Roman"/>
          <w:sz w:val="28"/>
          <w:szCs w:val="24"/>
        </w:rPr>
        <w:lastRenderedPageBreak/>
        <w:t>рекомендовать контрольно-счетному органу муниципального района</w:t>
      </w:r>
      <w:r w:rsidR="00076394" w:rsidRPr="00076394">
        <w:t xml:space="preserve"> </w:t>
      </w:r>
      <w:r w:rsidR="00076394" w:rsidRPr="00076394">
        <w:rPr>
          <w:rFonts w:ascii="Times New Roman" w:eastAsia="Calibri" w:hAnsi="Times New Roman" w:cs="Times New Roman"/>
          <w:sz w:val="28"/>
          <w:szCs w:val="24"/>
        </w:rPr>
        <w:t xml:space="preserve">в рамках установленных полномочий направить представления </w:t>
      </w:r>
      <w:r w:rsidR="00076394">
        <w:rPr>
          <w:rFonts w:ascii="Times New Roman" w:eastAsia="Calibri" w:hAnsi="Times New Roman" w:cs="Times New Roman"/>
          <w:sz w:val="28"/>
          <w:szCs w:val="24"/>
        </w:rPr>
        <w:t xml:space="preserve">и информационные письма </w:t>
      </w:r>
      <w:r w:rsidR="00076394" w:rsidRPr="00076394">
        <w:rPr>
          <w:rFonts w:ascii="Times New Roman" w:eastAsia="Calibri" w:hAnsi="Times New Roman" w:cs="Times New Roman"/>
          <w:sz w:val="28"/>
          <w:szCs w:val="24"/>
        </w:rPr>
        <w:t>в администраци</w:t>
      </w:r>
      <w:r w:rsidR="00076394">
        <w:rPr>
          <w:rFonts w:ascii="Times New Roman" w:eastAsia="Calibri" w:hAnsi="Times New Roman" w:cs="Times New Roman"/>
          <w:sz w:val="28"/>
          <w:szCs w:val="24"/>
        </w:rPr>
        <w:t>ю</w:t>
      </w:r>
      <w:r w:rsidR="00076394" w:rsidRPr="00076394">
        <w:rPr>
          <w:rFonts w:ascii="Times New Roman" w:eastAsia="Calibri" w:hAnsi="Times New Roman" w:cs="Times New Roman"/>
          <w:sz w:val="28"/>
          <w:szCs w:val="24"/>
        </w:rPr>
        <w:t xml:space="preserve"> муниципального района </w:t>
      </w:r>
      <w:r w:rsidR="00076394">
        <w:rPr>
          <w:rFonts w:ascii="Times New Roman" w:eastAsia="Calibri" w:hAnsi="Times New Roman" w:cs="Times New Roman"/>
          <w:sz w:val="28"/>
          <w:szCs w:val="24"/>
        </w:rPr>
        <w:t xml:space="preserve">и администрации </w:t>
      </w:r>
      <w:r w:rsidR="00076394" w:rsidRPr="00076394">
        <w:rPr>
          <w:rFonts w:ascii="Times New Roman" w:eastAsia="Calibri" w:hAnsi="Times New Roman" w:cs="Times New Roman"/>
          <w:sz w:val="28"/>
          <w:szCs w:val="24"/>
        </w:rPr>
        <w:t>сельских поселений об устранении выявленных нарушений</w:t>
      </w:r>
      <w:r w:rsidR="00076394">
        <w:rPr>
          <w:rFonts w:ascii="Times New Roman" w:eastAsia="Calibri" w:hAnsi="Times New Roman" w:cs="Times New Roman"/>
          <w:sz w:val="28"/>
          <w:szCs w:val="24"/>
        </w:rPr>
        <w:t xml:space="preserve"> и недостатков</w:t>
      </w:r>
      <w:r w:rsidRPr="00772FE3">
        <w:rPr>
          <w:rFonts w:ascii="Times New Roman" w:eastAsia="Calibri" w:hAnsi="Times New Roman" w:cs="Times New Roman"/>
          <w:sz w:val="28"/>
          <w:szCs w:val="24"/>
        </w:rPr>
        <w:t>.</w:t>
      </w:r>
      <w:r w:rsidR="00634734">
        <w:rPr>
          <w:rFonts w:ascii="Times New Roman" w:eastAsia="Calibri" w:hAnsi="Times New Roman" w:cs="Times New Roman"/>
          <w:sz w:val="28"/>
          <w:szCs w:val="24"/>
        </w:rPr>
        <w:t xml:space="preserve"> </w:t>
      </w:r>
    </w:p>
    <w:p w:rsidR="002C6835" w:rsidRPr="00A4386C" w:rsidRDefault="002C6835" w:rsidP="00076394">
      <w:pPr>
        <w:pStyle w:val="a3"/>
        <w:numPr>
          <w:ilvl w:val="0"/>
          <w:numId w:val="1"/>
        </w:numPr>
        <w:spacing w:after="0" w:line="240" w:lineRule="auto"/>
        <w:ind w:left="0" w:firstLine="1135"/>
        <w:jc w:val="both"/>
        <w:rPr>
          <w:rFonts w:ascii="Times New Roman" w:eastAsia="Calibri" w:hAnsi="Times New Roman" w:cs="Times New Roman"/>
          <w:b/>
          <w:sz w:val="28"/>
          <w:szCs w:val="24"/>
        </w:rPr>
      </w:pPr>
      <w:r w:rsidRPr="00A4386C">
        <w:rPr>
          <w:rFonts w:ascii="Times New Roman" w:eastAsia="Calibri" w:hAnsi="Times New Roman" w:cs="Times New Roman"/>
          <w:b/>
          <w:sz w:val="28"/>
          <w:szCs w:val="24"/>
        </w:rPr>
        <w:t>Проверка целевого и своевременного расходования отдельных межбюджетных трансфертов</w:t>
      </w:r>
      <w:r w:rsidR="00076394">
        <w:rPr>
          <w:rFonts w:ascii="Times New Roman" w:eastAsia="Calibri" w:hAnsi="Times New Roman" w:cs="Times New Roman"/>
          <w:b/>
          <w:sz w:val="28"/>
          <w:szCs w:val="24"/>
        </w:rPr>
        <w:t>,</w:t>
      </w:r>
      <w:r w:rsidRPr="00A4386C">
        <w:rPr>
          <w:rFonts w:ascii="Times New Roman" w:eastAsia="Calibri" w:hAnsi="Times New Roman" w:cs="Times New Roman"/>
          <w:b/>
          <w:sz w:val="28"/>
          <w:szCs w:val="24"/>
        </w:rPr>
        <w:t xml:space="preserve"> поступивших из федерального бюджета</w:t>
      </w:r>
      <w:r w:rsidR="00076394">
        <w:rPr>
          <w:rFonts w:ascii="Times New Roman" w:eastAsia="Calibri" w:hAnsi="Times New Roman" w:cs="Times New Roman"/>
          <w:b/>
          <w:sz w:val="28"/>
          <w:szCs w:val="24"/>
        </w:rPr>
        <w:t>,</w:t>
      </w:r>
      <w:r w:rsidRPr="00A4386C">
        <w:rPr>
          <w:rFonts w:ascii="Times New Roman" w:eastAsia="Calibri" w:hAnsi="Times New Roman" w:cs="Times New Roman"/>
          <w:b/>
          <w:sz w:val="28"/>
          <w:szCs w:val="24"/>
        </w:rPr>
        <w:t xml:space="preserve"> в Министерстве физической культуры и спорта </w:t>
      </w:r>
      <w:r w:rsidR="00076394">
        <w:rPr>
          <w:rFonts w:ascii="Times New Roman" w:eastAsia="Calibri" w:hAnsi="Times New Roman" w:cs="Times New Roman"/>
          <w:b/>
          <w:sz w:val="28"/>
          <w:szCs w:val="24"/>
        </w:rPr>
        <w:t>З</w:t>
      </w:r>
      <w:r w:rsidRPr="00A4386C">
        <w:rPr>
          <w:rFonts w:ascii="Times New Roman" w:eastAsia="Calibri" w:hAnsi="Times New Roman" w:cs="Times New Roman"/>
          <w:b/>
          <w:sz w:val="28"/>
          <w:szCs w:val="24"/>
        </w:rPr>
        <w:t>абайкальского края</w:t>
      </w:r>
      <w:r w:rsidR="00076394" w:rsidRPr="00076394">
        <w:rPr>
          <w:rFonts w:ascii="Times New Roman" w:eastAsia="Calibri" w:hAnsi="Times New Roman" w:cs="Times New Roman"/>
          <w:b/>
          <w:sz w:val="28"/>
          <w:szCs w:val="24"/>
        </w:rPr>
        <w:t xml:space="preserve"> </w:t>
      </w:r>
      <w:r w:rsidR="00076394" w:rsidRPr="00A4386C">
        <w:rPr>
          <w:rFonts w:ascii="Times New Roman" w:eastAsia="Calibri" w:hAnsi="Times New Roman" w:cs="Times New Roman"/>
          <w:b/>
          <w:sz w:val="28"/>
          <w:szCs w:val="24"/>
        </w:rPr>
        <w:t>за 2014 год</w:t>
      </w:r>
      <w:r w:rsidRPr="00A4386C">
        <w:rPr>
          <w:rFonts w:ascii="Times New Roman" w:eastAsia="Calibri" w:hAnsi="Times New Roman" w:cs="Times New Roman"/>
          <w:b/>
          <w:sz w:val="28"/>
          <w:szCs w:val="24"/>
        </w:rPr>
        <w:t xml:space="preserve">. </w:t>
      </w:r>
    </w:p>
    <w:p w:rsidR="002C6835" w:rsidRDefault="00076394" w:rsidP="00076394">
      <w:pPr>
        <w:pStyle w:val="a3"/>
        <w:spacing w:after="0" w:line="240" w:lineRule="auto"/>
        <w:ind w:left="0" w:firstLine="851"/>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Проверка проведена по поручению Прокуратуры Забайкальского края. </w:t>
      </w:r>
      <w:r w:rsidR="002C6835" w:rsidRPr="002C6835">
        <w:rPr>
          <w:rFonts w:ascii="Times New Roman" w:eastAsia="Calibri" w:hAnsi="Times New Roman" w:cs="Times New Roman"/>
          <w:sz w:val="28"/>
          <w:szCs w:val="24"/>
        </w:rPr>
        <w:t xml:space="preserve">В ходе проведенной проверки нарушений не установлено. По итогам рассмотрения </w:t>
      </w:r>
      <w:r>
        <w:rPr>
          <w:rFonts w:ascii="Times New Roman" w:eastAsia="Calibri" w:hAnsi="Times New Roman" w:cs="Times New Roman"/>
          <w:sz w:val="28"/>
          <w:szCs w:val="24"/>
        </w:rPr>
        <w:t xml:space="preserve">материалов проверки </w:t>
      </w:r>
      <w:r w:rsidR="002C6835" w:rsidRPr="002C6835">
        <w:rPr>
          <w:rFonts w:ascii="Times New Roman" w:eastAsia="Calibri" w:hAnsi="Times New Roman" w:cs="Times New Roman"/>
          <w:sz w:val="28"/>
          <w:szCs w:val="24"/>
        </w:rPr>
        <w:t xml:space="preserve">Коллегией принято решение направить </w:t>
      </w:r>
      <w:r w:rsidR="002C6835">
        <w:rPr>
          <w:rFonts w:ascii="Times New Roman" w:eastAsia="Calibri" w:hAnsi="Times New Roman" w:cs="Times New Roman"/>
          <w:sz w:val="28"/>
          <w:szCs w:val="24"/>
        </w:rPr>
        <w:t xml:space="preserve">утвержденный </w:t>
      </w:r>
      <w:r w:rsidR="002C6835" w:rsidRPr="002C6835">
        <w:rPr>
          <w:rFonts w:ascii="Times New Roman" w:eastAsia="Calibri" w:hAnsi="Times New Roman" w:cs="Times New Roman"/>
          <w:sz w:val="28"/>
          <w:szCs w:val="24"/>
        </w:rPr>
        <w:t xml:space="preserve">отчет </w:t>
      </w:r>
      <w:r w:rsidR="00206041">
        <w:rPr>
          <w:rFonts w:ascii="Times New Roman" w:eastAsia="Calibri" w:hAnsi="Times New Roman" w:cs="Times New Roman"/>
          <w:sz w:val="28"/>
          <w:szCs w:val="24"/>
        </w:rPr>
        <w:t xml:space="preserve">по результатам контрольного мероприятия </w:t>
      </w:r>
      <w:r w:rsidR="002C6835" w:rsidRPr="002C6835">
        <w:rPr>
          <w:rFonts w:ascii="Times New Roman" w:eastAsia="Calibri" w:hAnsi="Times New Roman" w:cs="Times New Roman"/>
          <w:sz w:val="28"/>
          <w:szCs w:val="24"/>
        </w:rPr>
        <w:t>в Прокуратуру Забайкальского края</w:t>
      </w:r>
      <w:r w:rsidR="00817FA0">
        <w:rPr>
          <w:rFonts w:ascii="Times New Roman" w:eastAsia="Calibri" w:hAnsi="Times New Roman" w:cs="Times New Roman"/>
          <w:sz w:val="28"/>
          <w:szCs w:val="24"/>
        </w:rPr>
        <w:t>.</w:t>
      </w:r>
    </w:p>
    <w:p w:rsidR="00817FA0" w:rsidRDefault="00817FA0" w:rsidP="00076394">
      <w:pPr>
        <w:pStyle w:val="a3"/>
        <w:numPr>
          <w:ilvl w:val="0"/>
          <w:numId w:val="1"/>
        </w:numPr>
        <w:spacing w:after="0" w:line="240" w:lineRule="auto"/>
        <w:ind w:left="0" w:firstLine="851"/>
        <w:jc w:val="both"/>
        <w:rPr>
          <w:rFonts w:ascii="Times New Roman" w:eastAsia="Calibri" w:hAnsi="Times New Roman" w:cs="Times New Roman"/>
          <w:b/>
          <w:sz w:val="28"/>
          <w:szCs w:val="24"/>
        </w:rPr>
      </w:pPr>
      <w:r w:rsidRPr="00817FA0">
        <w:rPr>
          <w:rFonts w:ascii="Times New Roman" w:eastAsia="Calibri" w:hAnsi="Times New Roman" w:cs="Times New Roman"/>
          <w:b/>
          <w:sz w:val="28"/>
          <w:szCs w:val="24"/>
        </w:rPr>
        <w:t>Проверка использования средств бюджета Забайкальского края, направленных на закупки в соответствии с требованиями законодательства о контрактной системе в сфере закупок, в подведомственных учреждениях Министерства физической культу</w:t>
      </w:r>
      <w:r>
        <w:rPr>
          <w:rFonts w:ascii="Times New Roman" w:eastAsia="Calibri" w:hAnsi="Times New Roman" w:cs="Times New Roman"/>
          <w:b/>
          <w:sz w:val="28"/>
          <w:szCs w:val="24"/>
        </w:rPr>
        <w:t>ры и спорта Забайкальского края.</w:t>
      </w:r>
    </w:p>
    <w:p w:rsidR="00817FA0" w:rsidRDefault="00817FA0" w:rsidP="00076394">
      <w:pPr>
        <w:pStyle w:val="a3"/>
        <w:spacing w:after="0" w:line="240" w:lineRule="auto"/>
        <w:ind w:left="0" w:firstLine="851"/>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Контрольное мероприятие проведено в </w:t>
      </w:r>
      <w:r w:rsidRPr="00817FA0">
        <w:rPr>
          <w:rFonts w:ascii="Times New Roman" w:eastAsia="Calibri" w:hAnsi="Times New Roman" w:cs="Times New Roman"/>
          <w:sz w:val="28"/>
          <w:szCs w:val="24"/>
        </w:rPr>
        <w:t>ГОУ ДОД «Специализированная детско-юношеская спортивная школа олимпийско</w:t>
      </w:r>
      <w:r>
        <w:rPr>
          <w:rFonts w:ascii="Times New Roman" w:eastAsia="Calibri" w:hAnsi="Times New Roman" w:cs="Times New Roman"/>
          <w:sz w:val="28"/>
          <w:szCs w:val="24"/>
        </w:rPr>
        <w:t xml:space="preserve">го резерва», в </w:t>
      </w:r>
      <w:r w:rsidRPr="00817FA0">
        <w:rPr>
          <w:rFonts w:ascii="Times New Roman" w:eastAsia="Calibri" w:hAnsi="Times New Roman" w:cs="Times New Roman"/>
          <w:sz w:val="28"/>
          <w:szCs w:val="24"/>
        </w:rPr>
        <w:t>ГОУ ДОД «Специализированная детско-юношеская спортивная школа олимпийского резерва №2»</w:t>
      </w:r>
      <w:r>
        <w:rPr>
          <w:rFonts w:ascii="Times New Roman" w:eastAsia="Calibri" w:hAnsi="Times New Roman" w:cs="Times New Roman"/>
          <w:sz w:val="28"/>
          <w:szCs w:val="24"/>
        </w:rPr>
        <w:t xml:space="preserve">, в </w:t>
      </w:r>
      <w:r w:rsidRPr="00817FA0">
        <w:rPr>
          <w:rFonts w:ascii="Times New Roman" w:eastAsia="Calibri" w:hAnsi="Times New Roman" w:cs="Times New Roman"/>
          <w:sz w:val="28"/>
          <w:szCs w:val="24"/>
        </w:rPr>
        <w:t>ГОЦСПО «Среднее специальное училище (техникум) олимпийского резерва» Забайкальского края.</w:t>
      </w:r>
    </w:p>
    <w:p w:rsidR="00356E0A" w:rsidRDefault="00526D53" w:rsidP="00076394">
      <w:pPr>
        <w:pStyle w:val="a3"/>
        <w:spacing w:after="0" w:line="240" w:lineRule="auto"/>
        <w:ind w:left="0" w:firstLine="851"/>
        <w:jc w:val="both"/>
        <w:rPr>
          <w:rFonts w:ascii="Times New Roman" w:eastAsia="Calibri" w:hAnsi="Times New Roman" w:cs="Times New Roman"/>
          <w:sz w:val="28"/>
          <w:szCs w:val="24"/>
        </w:rPr>
      </w:pPr>
      <w:r w:rsidRPr="00526D53">
        <w:rPr>
          <w:rFonts w:ascii="Times New Roman" w:eastAsia="Calibri" w:hAnsi="Times New Roman" w:cs="Times New Roman"/>
          <w:sz w:val="28"/>
          <w:szCs w:val="24"/>
        </w:rPr>
        <w:t>В ходе прове</w:t>
      </w:r>
      <w:r w:rsidR="00356E0A">
        <w:rPr>
          <w:rFonts w:ascii="Times New Roman" w:eastAsia="Calibri" w:hAnsi="Times New Roman" w:cs="Times New Roman"/>
          <w:sz w:val="28"/>
          <w:szCs w:val="24"/>
        </w:rPr>
        <w:t>дения контрольного мероприятия</w:t>
      </w:r>
      <w:r w:rsidRPr="00526D53">
        <w:rPr>
          <w:rFonts w:ascii="Times New Roman" w:eastAsia="Calibri" w:hAnsi="Times New Roman" w:cs="Times New Roman"/>
          <w:sz w:val="28"/>
          <w:szCs w:val="24"/>
        </w:rPr>
        <w:t xml:space="preserve"> </w:t>
      </w:r>
      <w:r w:rsidR="00356E0A" w:rsidRPr="00E07E3B">
        <w:rPr>
          <w:rFonts w:ascii="Times New Roman" w:eastAsia="Calibri" w:hAnsi="Times New Roman" w:cs="Times New Roman"/>
          <w:sz w:val="28"/>
          <w:szCs w:val="24"/>
        </w:rPr>
        <w:t xml:space="preserve">в </w:t>
      </w:r>
      <w:r w:rsidR="003F37EC">
        <w:rPr>
          <w:rFonts w:ascii="Times New Roman" w:eastAsia="Calibri" w:hAnsi="Times New Roman" w:cs="Times New Roman"/>
          <w:sz w:val="28"/>
          <w:szCs w:val="24"/>
        </w:rPr>
        <w:t xml:space="preserve">отдельных </w:t>
      </w:r>
      <w:r w:rsidR="00356E0A" w:rsidRPr="00E07E3B">
        <w:rPr>
          <w:rFonts w:ascii="Times New Roman" w:eastAsia="Calibri" w:hAnsi="Times New Roman" w:cs="Times New Roman"/>
          <w:sz w:val="28"/>
          <w:szCs w:val="24"/>
        </w:rPr>
        <w:t xml:space="preserve">проверяемых учреждениях </w:t>
      </w:r>
      <w:r w:rsidRPr="00526D53">
        <w:rPr>
          <w:rFonts w:ascii="Times New Roman" w:eastAsia="Calibri" w:hAnsi="Times New Roman" w:cs="Times New Roman"/>
          <w:sz w:val="28"/>
          <w:szCs w:val="24"/>
        </w:rPr>
        <w:t>установлен</w:t>
      </w:r>
      <w:r w:rsidR="00206041">
        <w:rPr>
          <w:rFonts w:ascii="Times New Roman" w:eastAsia="Calibri" w:hAnsi="Times New Roman" w:cs="Times New Roman"/>
          <w:sz w:val="28"/>
          <w:szCs w:val="24"/>
        </w:rPr>
        <w:t xml:space="preserve"> </w:t>
      </w:r>
      <w:r w:rsidR="00356E0A" w:rsidRPr="00E07E3B">
        <w:rPr>
          <w:rFonts w:ascii="Times New Roman" w:eastAsia="Calibri" w:hAnsi="Times New Roman" w:cs="Times New Roman"/>
          <w:sz w:val="28"/>
          <w:szCs w:val="24"/>
        </w:rPr>
        <w:t>ряд отклонений от требований нормативных правовых актов</w:t>
      </w:r>
      <w:r w:rsidR="00356E0A">
        <w:rPr>
          <w:rFonts w:ascii="Times New Roman" w:eastAsia="Calibri" w:hAnsi="Times New Roman" w:cs="Times New Roman"/>
          <w:sz w:val="28"/>
          <w:szCs w:val="24"/>
        </w:rPr>
        <w:t xml:space="preserve"> п</w:t>
      </w:r>
      <w:r w:rsidR="00E07E3B" w:rsidRPr="00E07E3B">
        <w:rPr>
          <w:rFonts w:ascii="Times New Roman" w:eastAsia="Calibri" w:hAnsi="Times New Roman" w:cs="Times New Roman"/>
          <w:sz w:val="28"/>
          <w:szCs w:val="24"/>
        </w:rPr>
        <w:t xml:space="preserve">ри </w:t>
      </w:r>
      <w:r w:rsidR="00356E0A">
        <w:rPr>
          <w:rFonts w:ascii="Times New Roman" w:eastAsia="Calibri" w:hAnsi="Times New Roman" w:cs="Times New Roman"/>
          <w:sz w:val="28"/>
          <w:szCs w:val="24"/>
        </w:rPr>
        <w:t>организации контрактной службы</w:t>
      </w:r>
      <w:r w:rsidR="003F37EC">
        <w:rPr>
          <w:rFonts w:ascii="Times New Roman" w:eastAsia="Calibri" w:hAnsi="Times New Roman" w:cs="Times New Roman"/>
          <w:sz w:val="28"/>
          <w:szCs w:val="24"/>
        </w:rPr>
        <w:t>,</w:t>
      </w:r>
      <w:r w:rsidR="00356E0A">
        <w:rPr>
          <w:rFonts w:ascii="Times New Roman" w:eastAsia="Calibri" w:hAnsi="Times New Roman" w:cs="Times New Roman"/>
          <w:sz w:val="28"/>
          <w:szCs w:val="24"/>
        </w:rPr>
        <w:t xml:space="preserve"> в </w:t>
      </w:r>
      <w:r w:rsidR="00356E0A" w:rsidRPr="00356E0A">
        <w:rPr>
          <w:rFonts w:ascii="Times New Roman" w:eastAsia="Calibri" w:hAnsi="Times New Roman" w:cs="Times New Roman"/>
          <w:sz w:val="28"/>
          <w:szCs w:val="24"/>
        </w:rPr>
        <w:t>части размещения информации о закупках</w:t>
      </w:r>
      <w:r w:rsidR="003F37EC">
        <w:rPr>
          <w:rFonts w:ascii="Times New Roman" w:eastAsia="Calibri" w:hAnsi="Times New Roman" w:cs="Times New Roman"/>
          <w:sz w:val="28"/>
          <w:szCs w:val="24"/>
        </w:rPr>
        <w:t xml:space="preserve"> и в </w:t>
      </w:r>
      <w:r w:rsidR="003F37EC" w:rsidRPr="003F37EC">
        <w:rPr>
          <w:rFonts w:ascii="Times New Roman" w:eastAsia="Calibri" w:hAnsi="Times New Roman" w:cs="Times New Roman"/>
          <w:sz w:val="28"/>
          <w:szCs w:val="24"/>
        </w:rPr>
        <w:t>части соответствия системы контроля в сфере закупок, осуществляемого заказчиком</w:t>
      </w:r>
      <w:r w:rsidR="00356E0A">
        <w:rPr>
          <w:rFonts w:ascii="Times New Roman" w:eastAsia="Calibri" w:hAnsi="Times New Roman" w:cs="Times New Roman"/>
          <w:sz w:val="28"/>
          <w:szCs w:val="24"/>
        </w:rPr>
        <w:t xml:space="preserve">, </w:t>
      </w:r>
      <w:r w:rsidR="00356E0A" w:rsidRPr="00356E0A">
        <w:rPr>
          <w:rFonts w:ascii="Times New Roman" w:eastAsia="Calibri" w:hAnsi="Times New Roman" w:cs="Times New Roman"/>
          <w:sz w:val="28"/>
          <w:szCs w:val="24"/>
        </w:rPr>
        <w:t>недостатки в качестве планирования закупок,</w:t>
      </w:r>
      <w:r w:rsidR="00356E0A">
        <w:rPr>
          <w:rFonts w:ascii="Times New Roman" w:eastAsia="Calibri" w:hAnsi="Times New Roman" w:cs="Times New Roman"/>
          <w:sz w:val="28"/>
          <w:szCs w:val="24"/>
        </w:rPr>
        <w:t xml:space="preserve"> у</w:t>
      </w:r>
      <w:r w:rsidR="00356E0A" w:rsidRPr="00356E0A">
        <w:rPr>
          <w:rFonts w:ascii="Times New Roman" w:eastAsia="Calibri" w:hAnsi="Times New Roman" w:cs="Times New Roman"/>
          <w:sz w:val="28"/>
          <w:szCs w:val="24"/>
        </w:rPr>
        <w:t>становлены случаи нарушения требований зако</w:t>
      </w:r>
      <w:r w:rsidR="003F37EC">
        <w:rPr>
          <w:rFonts w:ascii="Times New Roman" w:eastAsia="Calibri" w:hAnsi="Times New Roman" w:cs="Times New Roman"/>
          <w:sz w:val="28"/>
          <w:szCs w:val="24"/>
        </w:rPr>
        <w:t>нодательства о налогах и сборах.</w:t>
      </w:r>
    </w:p>
    <w:p w:rsidR="00E07E3B" w:rsidRDefault="00356E0A" w:rsidP="00076394">
      <w:pPr>
        <w:pStyle w:val="a3"/>
        <w:spacing w:after="0" w:line="240" w:lineRule="auto"/>
        <w:ind w:left="0" w:firstLine="851"/>
        <w:jc w:val="both"/>
        <w:rPr>
          <w:rFonts w:ascii="Times New Roman" w:eastAsia="Calibri" w:hAnsi="Times New Roman" w:cs="Times New Roman"/>
          <w:sz w:val="28"/>
          <w:szCs w:val="24"/>
        </w:rPr>
      </w:pPr>
      <w:r>
        <w:rPr>
          <w:rFonts w:ascii="Times New Roman" w:eastAsia="Calibri" w:hAnsi="Times New Roman" w:cs="Times New Roman"/>
          <w:sz w:val="28"/>
          <w:szCs w:val="24"/>
        </w:rPr>
        <w:t>При проверке</w:t>
      </w:r>
      <w:r w:rsidRPr="00356E0A">
        <w:rPr>
          <w:rFonts w:ascii="Times New Roman" w:eastAsia="Calibri" w:hAnsi="Times New Roman" w:cs="Times New Roman"/>
          <w:sz w:val="28"/>
          <w:szCs w:val="24"/>
        </w:rPr>
        <w:t xml:space="preserve"> обоснованности начальной (максимальной) цены контракта установлено, что во всех проверяемых учреждениях не в полной мере учтены Методически</w:t>
      </w:r>
      <w:r>
        <w:rPr>
          <w:rFonts w:ascii="Times New Roman" w:eastAsia="Calibri" w:hAnsi="Times New Roman" w:cs="Times New Roman"/>
          <w:sz w:val="28"/>
          <w:szCs w:val="24"/>
        </w:rPr>
        <w:t>е</w:t>
      </w:r>
      <w:r w:rsidRPr="00356E0A">
        <w:rPr>
          <w:rFonts w:ascii="Times New Roman" w:eastAsia="Calibri" w:hAnsi="Times New Roman" w:cs="Times New Roman"/>
          <w:sz w:val="28"/>
          <w:szCs w:val="24"/>
        </w:rPr>
        <w:t xml:space="preserve"> рекомендаци</w:t>
      </w:r>
      <w:r>
        <w:rPr>
          <w:rFonts w:ascii="Times New Roman" w:eastAsia="Calibri" w:hAnsi="Times New Roman" w:cs="Times New Roman"/>
          <w:sz w:val="28"/>
          <w:szCs w:val="24"/>
        </w:rPr>
        <w:t>и</w:t>
      </w:r>
      <w:r w:rsidRPr="00356E0A">
        <w:rPr>
          <w:rFonts w:ascii="Times New Roman" w:eastAsia="Calibri" w:hAnsi="Times New Roman" w:cs="Times New Roman"/>
          <w:sz w:val="28"/>
          <w:szCs w:val="24"/>
        </w:rPr>
        <w:t xml:space="preserve"> по применению методов определения начальной (максимальной) цены контракта, цены контракта, заключаемого с единственным поставщик</w:t>
      </w:r>
      <w:r>
        <w:rPr>
          <w:rFonts w:ascii="Times New Roman" w:eastAsia="Calibri" w:hAnsi="Times New Roman" w:cs="Times New Roman"/>
          <w:sz w:val="28"/>
          <w:szCs w:val="24"/>
        </w:rPr>
        <w:t>ом (подрядчиком, исполнителем).</w:t>
      </w:r>
    </w:p>
    <w:p w:rsidR="00356E0A" w:rsidRPr="00526D53" w:rsidRDefault="00356E0A" w:rsidP="00076394">
      <w:pPr>
        <w:pStyle w:val="a3"/>
        <w:spacing w:after="0" w:line="240" w:lineRule="auto"/>
        <w:ind w:left="0" w:firstLine="851"/>
        <w:jc w:val="both"/>
        <w:rPr>
          <w:rFonts w:ascii="Times New Roman" w:eastAsia="Calibri" w:hAnsi="Times New Roman" w:cs="Times New Roman"/>
          <w:sz w:val="28"/>
          <w:szCs w:val="24"/>
        </w:rPr>
      </w:pPr>
      <w:r w:rsidRPr="00356E0A">
        <w:rPr>
          <w:rFonts w:ascii="Times New Roman" w:eastAsia="Calibri" w:hAnsi="Times New Roman" w:cs="Times New Roman"/>
          <w:sz w:val="28"/>
          <w:szCs w:val="24"/>
        </w:rPr>
        <w:t xml:space="preserve">По результатам проверки соблюдения требований законодательства о закупках установлен случай </w:t>
      </w:r>
      <w:proofErr w:type="spellStart"/>
      <w:r w:rsidRPr="00356E0A">
        <w:rPr>
          <w:rFonts w:ascii="Times New Roman" w:eastAsia="Calibri" w:hAnsi="Times New Roman" w:cs="Times New Roman"/>
          <w:sz w:val="28"/>
          <w:szCs w:val="24"/>
        </w:rPr>
        <w:t>непредоставления</w:t>
      </w:r>
      <w:proofErr w:type="spellEnd"/>
      <w:r w:rsidRPr="00356E0A">
        <w:rPr>
          <w:rFonts w:ascii="Times New Roman" w:eastAsia="Calibri" w:hAnsi="Times New Roman" w:cs="Times New Roman"/>
          <w:sz w:val="28"/>
          <w:szCs w:val="24"/>
        </w:rPr>
        <w:t xml:space="preserve"> преимуществ учреждениям и предприятиям уголовно-исполнительной системы при определении поставщиков путем проведения запроса котировок</w:t>
      </w:r>
      <w:r w:rsidR="00862CAC">
        <w:rPr>
          <w:rFonts w:ascii="Times New Roman" w:eastAsia="Calibri" w:hAnsi="Times New Roman" w:cs="Times New Roman"/>
          <w:sz w:val="28"/>
          <w:szCs w:val="24"/>
        </w:rPr>
        <w:t>, что</w:t>
      </w:r>
      <w:r w:rsidRPr="00356E0A">
        <w:rPr>
          <w:rFonts w:ascii="Times New Roman" w:eastAsia="Calibri" w:hAnsi="Times New Roman" w:cs="Times New Roman"/>
          <w:sz w:val="28"/>
          <w:szCs w:val="24"/>
        </w:rPr>
        <w:t xml:space="preserve"> содержит признаки административного правонарушения</w:t>
      </w:r>
      <w:r w:rsidR="00862CAC">
        <w:rPr>
          <w:rFonts w:ascii="Times New Roman" w:eastAsia="Calibri" w:hAnsi="Times New Roman" w:cs="Times New Roman"/>
          <w:sz w:val="28"/>
          <w:szCs w:val="24"/>
        </w:rPr>
        <w:t>.</w:t>
      </w:r>
    </w:p>
    <w:p w:rsidR="00526D53" w:rsidRPr="00526D53" w:rsidRDefault="003F37EC" w:rsidP="00076394">
      <w:pPr>
        <w:pStyle w:val="a3"/>
        <w:spacing w:after="0" w:line="240" w:lineRule="auto"/>
        <w:ind w:left="0" w:firstLine="851"/>
        <w:jc w:val="both"/>
        <w:rPr>
          <w:rFonts w:ascii="Times New Roman" w:eastAsia="Calibri" w:hAnsi="Times New Roman" w:cs="Times New Roman"/>
          <w:sz w:val="28"/>
          <w:szCs w:val="24"/>
        </w:rPr>
      </w:pPr>
      <w:r>
        <w:rPr>
          <w:rFonts w:ascii="Times New Roman" w:eastAsia="Calibri" w:hAnsi="Times New Roman" w:cs="Times New Roman"/>
          <w:sz w:val="28"/>
          <w:szCs w:val="24"/>
        </w:rPr>
        <w:t>По результатам анализа</w:t>
      </w:r>
      <w:r w:rsidRPr="003F37EC">
        <w:t xml:space="preserve"> </w:t>
      </w:r>
      <w:r w:rsidRPr="003F37EC">
        <w:rPr>
          <w:rFonts w:ascii="Times New Roman" w:eastAsia="Calibri" w:hAnsi="Times New Roman" w:cs="Times New Roman"/>
          <w:sz w:val="28"/>
          <w:szCs w:val="24"/>
        </w:rPr>
        <w:t>эффективности использования средств отме</w:t>
      </w:r>
      <w:r>
        <w:rPr>
          <w:rFonts w:ascii="Times New Roman" w:eastAsia="Calibri" w:hAnsi="Times New Roman" w:cs="Times New Roman"/>
          <w:sz w:val="28"/>
          <w:szCs w:val="24"/>
        </w:rPr>
        <w:t>чено</w:t>
      </w:r>
      <w:r w:rsidRPr="003F37EC">
        <w:rPr>
          <w:rFonts w:ascii="Times New Roman" w:eastAsia="Calibri" w:hAnsi="Times New Roman" w:cs="Times New Roman"/>
          <w:sz w:val="28"/>
          <w:szCs w:val="24"/>
        </w:rPr>
        <w:t>, что</w:t>
      </w:r>
      <w:r w:rsidR="00526D53" w:rsidRPr="00526D53">
        <w:rPr>
          <w:rFonts w:ascii="Times New Roman" w:eastAsia="Calibri" w:hAnsi="Times New Roman" w:cs="Times New Roman"/>
          <w:sz w:val="28"/>
          <w:szCs w:val="24"/>
        </w:rPr>
        <w:t xml:space="preserve"> ходе торгов при проведении конкурентных закупок в проверяемых учреждениях в 2014 году достигнуто снижение начальной (максимальной) цены контрактов на общую сумму 1 792,5 тыс. рублей</w:t>
      </w:r>
      <w:r>
        <w:rPr>
          <w:rFonts w:ascii="Times New Roman" w:eastAsia="Calibri" w:hAnsi="Times New Roman" w:cs="Times New Roman"/>
          <w:sz w:val="28"/>
          <w:szCs w:val="24"/>
        </w:rPr>
        <w:t>,</w:t>
      </w:r>
      <w:r w:rsidRPr="003F37EC">
        <w:t xml:space="preserve"> </w:t>
      </w:r>
      <w:r w:rsidRPr="003F37EC">
        <w:rPr>
          <w:rFonts w:ascii="Times New Roman" w:eastAsia="Calibri" w:hAnsi="Times New Roman" w:cs="Times New Roman"/>
          <w:sz w:val="28"/>
          <w:szCs w:val="24"/>
        </w:rPr>
        <w:t>или на 5,8%</w:t>
      </w:r>
      <w:r w:rsidR="00526D53" w:rsidRPr="00526D53">
        <w:rPr>
          <w:rFonts w:ascii="Times New Roman" w:eastAsia="Calibri" w:hAnsi="Times New Roman" w:cs="Times New Roman"/>
          <w:sz w:val="28"/>
          <w:szCs w:val="24"/>
        </w:rPr>
        <w:t>.</w:t>
      </w:r>
    </w:p>
    <w:p w:rsidR="00206041" w:rsidRDefault="00564190" w:rsidP="00076394">
      <w:pPr>
        <w:pStyle w:val="a3"/>
        <w:spacing w:after="0" w:line="240" w:lineRule="auto"/>
        <w:ind w:left="0" w:firstLine="851"/>
        <w:jc w:val="both"/>
        <w:rPr>
          <w:rFonts w:ascii="Times New Roman" w:eastAsia="Calibri" w:hAnsi="Times New Roman" w:cs="Times New Roman"/>
          <w:sz w:val="28"/>
          <w:szCs w:val="24"/>
        </w:rPr>
      </w:pPr>
      <w:r w:rsidRPr="00564190">
        <w:rPr>
          <w:rFonts w:ascii="Times New Roman" w:eastAsia="Calibri" w:hAnsi="Times New Roman" w:cs="Times New Roman"/>
          <w:sz w:val="28"/>
          <w:szCs w:val="24"/>
        </w:rPr>
        <w:t xml:space="preserve">По итогам рассмотрения </w:t>
      </w:r>
      <w:r w:rsidR="003F37EC">
        <w:rPr>
          <w:rFonts w:ascii="Times New Roman" w:eastAsia="Calibri" w:hAnsi="Times New Roman" w:cs="Times New Roman"/>
          <w:sz w:val="28"/>
          <w:szCs w:val="24"/>
        </w:rPr>
        <w:t xml:space="preserve">материалов контрольного мероприятия </w:t>
      </w:r>
      <w:r w:rsidRPr="00564190">
        <w:rPr>
          <w:rFonts w:ascii="Times New Roman" w:eastAsia="Calibri" w:hAnsi="Times New Roman" w:cs="Times New Roman"/>
          <w:sz w:val="28"/>
          <w:szCs w:val="24"/>
        </w:rPr>
        <w:t>Коллегией принято решение</w:t>
      </w:r>
      <w:r w:rsidR="00AF2E87">
        <w:rPr>
          <w:rFonts w:ascii="Times New Roman" w:eastAsia="Calibri" w:hAnsi="Times New Roman" w:cs="Times New Roman"/>
          <w:sz w:val="28"/>
          <w:szCs w:val="24"/>
        </w:rPr>
        <w:t xml:space="preserve"> </w:t>
      </w:r>
      <w:r w:rsidR="006547C7">
        <w:rPr>
          <w:rFonts w:ascii="Times New Roman" w:eastAsia="Calibri" w:hAnsi="Times New Roman" w:cs="Times New Roman"/>
          <w:sz w:val="28"/>
          <w:szCs w:val="24"/>
        </w:rPr>
        <w:t>направить</w:t>
      </w:r>
      <w:r w:rsidR="00206041">
        <w:rPr>
          <w:rFonts w:ascii="Times New Roman" w:eastAsia="Calibri" w:hAnsi="Times New Roman" w:cs="Times New Roman"/>
          <w:sz w:val="28"/>
          <w:szCs w:val="24"/>
        </w:rPr>
        <w:t>:</w:t>
      </w:r>
    </w:p>
    <w:p w:rsidR="00206041" w:rsidRDefault="00206041" w:rsidP="00076394">
      <w:pPr>
        <w:pStyle w:val="a3"/>
        <w:spacing w:after="0" w:line="240" w:lineRule="auto"/>
        <w:ind w:left="0" w:firstLine="851"/>
        <w:jc w:val="both"/>
        <w:rPr>
          <w:rFonts w:ascii="Times New Roman" w:eastAsia="Calibri" w:hAnsi="Times New Roman" w:cs="Times New Roman"/>
          <w:sz w:val="28"/>
          <w:szCs w:val="24"/>
        </w:rPr>
      </w:pPr>
      <w:r>
        <w:rPr>
          <w:rFonts w:ascii="Times New Roman" w:eastAsia="Calibri" w:hAnsi="Times New Roman" w:cs="Times New Roman"/>
          <w:sz w:val="28"/>
          <w:szCs w:val="24"/>
        </w:rPr>
        <w:t>-</w:t>
      </w:r>
      <w:r w:rsidR="006547C7">
        <w:rPr>
          <w:rFonts w:ascii="Times New Roman" w:eastAsia="Calibri" w:hAnsi="Times New Roman" w:cs="Times New Roman"/>
          <w:sz w:val="28"/>
          <w:szCs w:val="24"/>
        </w:rPr>
        <w:t xml:space="preserve"> и</w:t>
      </w:r>
      <w:r w:rsidR="00526D53" w:rsidRPr="00526D53">
        <w:rPr>
          <w:rFonts w:ascii="Times New Roman" w:eastAsia="Calibri" w:hAnsi="Times New Roman" w:cs="Times New Roman"/>
          <w:sz w:val="28"/>
          <w:szCs w:val="24"/>
        </w:rPr>
        <w:t>нформацию по выявленным фактам, содержащим признаки административных правонарушений, в Министерст</w:t>
      </w:r>
      <w:r w:rsidR="006547C7">
        <w:rPr>
          <w:rFonts w:ascii="Times New Roman" w:eastAsia="Calibri" w:hAnsi="Times New Roman" w:cs="Times New Roman"/>
          <w:sz w:val="28"/>
          <w:szCs w:val="24"/>
        </w:rPr>
        <w:t>во финансов Забайкальского края</w:t>
      </w:r>
      <w:r>
        <w:rPr>
          <w:rFonts w:ascii="Times New Roman" w:eastAsia="Calibri" w:hAnsi="Times New Roman" w:cs="Times New Roman"/>
          <w:sz w:val="28"/>
          <w:szCs w:val="24"/>
        </w:rPr>
        <w:t>;</w:t>
      </w:r>
    </w:p>
    <w:p w:rsidR="00206041" w:rsidRDefault="00206041" w:rsidP="00076394">
      <w:pPr>
        <w:pStyle w:val="a3"/>
        <w:spacing w:after="0" w:line="240" w:lineRule="auto"/>
        <w:ind w:left="0" w:firstLine="851"/>
        <w:jc w:val="both"/>
        <w:rPr>
          <w:rFonts w:ascii="Times New Roman" w:eastAsia="Calibri" w:hAnsi="Times New Roman" w:cs="Times New Roman"/>
          <w:sz w:val="28"/>
          <w:szCs w:val="24"/>
        </w:rPr>
      </w:pPr>
      <w:r>
        <w:rPr>
          <w:rFonts w:ascii="Times New Roman" w:eastAsia="Calibri" w:hAnsi="Times New Roman" w:cs="Times New Roman"/>
          <w:sz w:val="28"/>
          <w:szCs w:val="24"/>
        </w:rPr>
        <w:lastRenderedPageBreak/>
        <w:t>-</w:t>
      </w:r>
      <w:r w:rsidR="006A3B1A">
        <w:rPr>
          <w:rFonts w:ascii="Times New Roman" w:eastAsia="Calibri" w:hAnsi="Times New Roman" w:cs="Times New Roman"/>
          <w:sz w:val="28"/>
          <w:szCs w:val="24"/>
        </w:rPr>
        <w:t xml:space="preserve"> </w:t>
      </w:r>
      <w:r>
        <w:rPr>
          <w:rFonts w:ascii="Times New Roman" w:eastAsia="Calibri" w:hAnsi="Times New Roman" w:cs="Times New Roman"/>
          <w:sz w:val="28"/>
          <w:szCs w:val="24"/>
        </w:rPr>
        <w:t>и</w:t>
      </w:r>
      <w:r w:rsidR="00526D53" w:rsidRPr="006547C7">
        <w:rPr>
          <w:rFonts w:ascii="Times New Roman" w:eastAsia="Calibri" w:hAnsi="Times New Roman" w:cs="Times New Roman"/>
          <w:sz w:val="28"/>
          <w:szCs w:val="24"/>
        </w:rPr>
        <w:t>нформацию по выявленным фактам, содержащим признаки нарушения требований Налогового кодекса РФ, в Управление Федеральной налоговой службы по Забайкал</w:t>
      </w:r>
      <w:r>
        <w:rPr>
          <w:rFonts w:ascii="Times New Roman" w:eastAsia="Calibri" w:hAnsi="Times New Roman" w:cs="Times New Roman"/>
          <w:sz w:val="28"/>
          <w:szCs w:val="24"/>
        </w:rPr>
        <w:t>ьскому краю;</w:t>
      </w:r>
    </w:p>
    <w:p w:rsidR="00206041" w:rsidRDefault="00206041" w:rsidP="00076394">
      <w:pPr>
        <w:pStyle w:val="a3"/>
        <w:spacing w:after="0" w:line="240" w:lineRule="auto"/>
        <w:ind w:left="0" w:firstLine="851"/>
        <w:jc w:val="both"/>
        <w:rPr>
          <w:rFonts w:ascii="Times New Roman" w:eastAsia="Calibri" w:hAnsi="Times New Roman" w:cs="Times New Roman"/>
          <w:sz w:val="28"/>
          <w:szCs w:val="24"/>
        </w:rPr>
      </w:pPr>
      <w:r>
        <w:rPr>
          <w:rFonts w:ascii="Times New Roman" w:eastAsia="Calibri" w:hAnsi="Times New Roman" w:cs="Times New Roman"/>
          <w:sz w:val="28"/>
          <w:szCs w:val="24"/>
        </w:rPr>
        <w:t>-</w:t>
      </w:r>
      <w:r w:rsidR="006547C7">
        <w:rPr>
          <w:rFonts w:ascii="Times New Roman" w:eastAsia="Calibri" w:hAnsi="Times New Roman" w:cs="Times New Roman"/>
          <w:sz w:val="28"/>
          <w:szCs w:val="24"/>
        </w:rPr>
        <w:t xml:space="preserve"> представления </w:t>
      </w:r>
      <w:r w:rsidR="006547C7" w:rsidRPr="006547C7">
        <w:rPr>
          <w:rFonts w:ascii="Times New Roman" w:eastAsia="Calibri" w:hAnsi="Times New Roman" w:cs="Times New Roman"/>
          <w:sz w:val="28"/>
          <w:szCs w:val="24"/>
        </w:rPr>
        <w:t>об устранении выявленных нарушений</w:t>
      </w:r>
      <w:r w:rsidR="006547C7">
        <w:rPr>
          <w:rFonts w:ascii="Times New Roman" w:eastAsia="Calibri" w:hAnsi="Times New Roman" w:cs="Times New Roman"/>
          <w:sz w:val="28"/>
          <w:szCs w:val="24"/>
        </w:rPr>
        <w:t xml:space="preserve"> в ГОУ ДОД «СДЮШОР», в ГОУ ДОД «СДЮШОР №2», </w:t>
      </w:r>
      <w:r w:rsidR="00526D53" w:rsidRPr="006547C7">
        <w:rPr>
          <w:rFonts w:ascii="Times New Roman" w:eastAsia="Calibri" w:hAnsi="Times New Roman" w:cs="Times New Roman"/>
          <w:sz w:val="28"/>
          <w:szCs w:val="24"/>
        </w:rPr>
        <w:t>в ГОУ СПО «Среднее специально</w:t>
      </w:r>
      <w:r>
        <w:rPr>
          <w:rFonts w:ascii="Times New Roman" w:eastAsia="Calibri" w:hAnsi="Times New Roman" w:cs="Times New Roman"/>
          <w:sz w:val="28"/>
          <w:szCs w:val="24"/>
        </w:rPr>
        <w:t>е училище олимпийского резерва»;</w:t>
      </w:r>
    </w:p>
    <w:p w:rsidR="001E175B" w:rsidRDefault="00206041" w:rsidP="00076394">
      <w:pPr>
        <w:pStyle w:val="a3"/>
        <w:spacing w:after="0" w:line="240" w:lineRule="auto"/>
        <w:ind w:left="0" w:firstLine="851"/>
        <w:jc w:val="both"/>
        <w:rPr>
          <w:rFonts w:ascii="Times New Roman" w:eastAsia="Calibri" w:hAnsi="Times New Roman" w:cs="Times New Roman"/>
          <w:sz w:val="28"/>
          <w:szCs w:val="24"/>
        </w:rPr>
      </w:pPr>
      <w:r>
        <w:rPr>
          <w:rFonts w:ascii="Times New Roman" w:eastAsia="Calibri" w:hAnsi="Times New Roman" w:cs="Times New Roman"/>
          <w:sz w:val="28"/>
          <w:szCs w:val="24"/>
        </w:rPr>
        <w:t>-</w:t>
      </w:r>
      <w:r w:rsidR="001E175B">
        <w:rPr>
          <w:rFonts w:ascii="Times New Roman" w:eastAsia="Calibri" w:hAnsi="Times New Roman" w:cs="Times New Roman"/>
          <w:sz w:val="28"/>
          <w:szCs w:val="24"/>
        </w:rPr>
        <w:t xml:space="preserve"> </w:t>
      </w:r>
      <w:r>
        <w:rPr>
          <w:rFonts w:ascii="Times New Roman" w:eastAsia="Calibri" w:hAnsi="Times New Roman" w:cs="Times New Roman"/>
          <w:sz w:val="28"/>
          <w:szCs w:val="24"/>
        </w:rPr>
        <w:t>и</w:t>
      </w:r>
      <w:r w:rsidR="00526D53" w:rsidRPr="001E175B">
        <w:rPr>
          <w:rFonts w:ascii="Times New Roman" w:eastAsia="Calibri" w:hAnsi="Times New Roman" w:cs="Times New Roman"/>
          <w:sz w:val="28"/>
          <w:szCs w:val="24"/>
        </w:rPr>
        <w:t>нформационн</w:t>
      </w:r>
      <w:r>
        <w:rPr>
          <w:rFonts w:ascii="Times New Roman" w:eastAsia="Calibri" w:hAnsi="Times New Roman" w:cs="Times New Roman"/>
          <w:sz w:val="28"/>
          <w:szCs w:val="24"/>
        </w:rPr>
        <w:t>ы</w:t>
      </w:r>
      <w:r w:rsidR="00526D53" w:rsidRPr="001E175B">
        <w:rPr>
          <w:rFonts w:ascii="Times New Roman" w:eastAsia="Calibri" w:hAnsi="Times New Roman" w:cs="Times New Roman"/>
          <w:sz w:val="28"/>
          <w:szCs w:val="24"/>
        </w:rPr>
        <w:t>е письм</w:t>
      </w:r>
      <w:r>
        <w:rPr>
          <w:rFonts w:ascii="Times New Roman" w:eastAsia="Calibri" w:hAnsi="Times New Roman" w:cs="Times New Roman"/>
          <w:sz w:val="28"/>
          <w:szCs w:val="24"/>
        </w:rPr>
        <w:t>а</w:t>
      </w:r>
      <w:r w:rsidR="00526D53" w:rsidRPr="001E175B">
        <w:rPr>
          <w:rFonts w:ascii="Times New Roman" w:eastAsia="Calibri" w:hAnsi="Times New Roman" w:cs="Times New Roman"/>
          <w:sz w:val="28"/>
          <w:szCs w:val="24"/>
        </w:rPr>
        <w:t xml:space="preserve"> в Министерств</w:t>
      </w:r>
      <w:r>
        <w:rPr>
          <w:rFonts w:ascii="Times New Roman" w:eastAsia="Calibri" w:hAnsi="Times New Roman" w:cs="Times New Roman"/>
          <w:sz w:val="28"/>
          <w:szCs w:val="24"/>
        </w:rPr>
        <w:t>о</w:t>
      </w:r>
      <w:r w:rsidR="00526D53" w:rsidRPr="001E175B">
        <w:rPr>
          <w:rFonts w:ascii="Times New Roman" w:eastAsia="Calibri" w:hAnsi="Times New Roman" w:cs="Times New Roman"/>
          <w:sz w:val="28"/>
          <w:szCs w:val="24"/>
        </w:rPr>
        <w:t xml:space="preserve"> образования, науки и молодежной политики </w:t>
      </w:r>
      <w:r w:rsidR="001E175B">
        <w:rPr>
          <w:rFonts w:ascii="Times New Roman" w:eastAsia="Calibri" w:hAnsi="Times New Roman" w:cs="Times New Roman"/>
          <w:sz w:val="28"/>
          <w:szCs w:val="24"/>
        </w:rPr>
        <w:t xml:space="preserve">и </w:t>
      </w:r>
      <w:r>
        <w:rPr>
          <w:rFonts w:ascii="Times New Roman" w:eastAsia="Calibri" w:hAnsi="Times New Roman" w:cs="Times New Roman"/>
          <w:sz w:val="28"/>
          <w:szCs w:val="24"/>
        </w:rPr>
        <w:t xml:space="preserve">Министерство </w:t>
      </w:r>
      <w:r w:rsidR="001E175B">
        <w:rPr>
          <w:rFonts w:ascii="Times New Roman" w:eastAsia="Calibri" w:hAnsi="Times New Roman" w:cs="Times New Roman"/>
          <w:sz w:val="28"/>
          <w:szCs w:val="24"/>
        </w:rPr>
        <w:t>физической культуры и спорта</w:t>
      </w:r>
      <w:r>
        <w:rPr>
          <w:rFonts w:ascii="Times New Roman" w:eastAsia="Calibri" w:hAnsi="Times New Roman" w:cs="Times New Roman"/>
          <w:sz w:val="28"/>
          <w:szCs w:val="24"/>
        </w:rPr>
        <w:t xml:space="preserve"> Забайкальского края</w:t>
      </w:r>
      <w:r w:rsidR="001E175B">
        <w:rPr>
          <w:rFonts w:ascii="Times New Roman" w:eastAsia="Calibri" w:hAnsi="Times New Roman" w:cs="Times New Roman"/>
          <w:sz w:val="28"/>
          <w:szCs w:val="24"/>
        </w:rPr>
        <w:t>.</w:t>
      </w:r>
    </w:p>
    <w:p w:rsidR="00C13B25" w:rsidRPr="00C13B25" w:rsidRDefault="00C13B25" w:rsidP="00C13B25">
      <w:pPr>
        <w:pStyle w:val="a3"/>
        <w:spacing w:after="0" w:line="240" w:lineRule="auto"/>
        <w:ind w:left="0" w:firstLine="851"/>
        <w:jc w:val="both"/>
        <w:rPr>
          <w:rFonts w:ascii="Times New Roman" w:eastAsia="Calibri" w:hAnsi="Times New Roman" w:cs="Times New Roman"/>
          <w:sz w:val="20"/>
          <w:szCs w:val="20"/>
        </w:rPr>
      </w:pPr>
    </w:p>
    <w:p w:rsidR="004E47B0" w:rsidRDefault="003F37EC" w:rsidP="0046386B">
      <w:pPr>
        <w:pStyle w:val="a3"/>
        <w:spacing w:after="0" w:line="240" w:lineRule="auto"/>
        <w:ind w:left="0" w:firstLine="851"/>
        <w:jc w:val="both"/>
        <w:rPr>
          <w:rFonts w:ascii="Times New Roman" w:hAnsi="Times New Roman" w:cs="Times New Roman"/>
          <w:sz w:val="28"/>
          <w:szCs w:val="28"/>
        </w:rPr>
      </w:pPr>
      <w:r>
        <w:rPr>
          <w:rFonts w:ascii="Times New Roman" w:eastAsia="Calibri" w:hAnsi="Times New Roman" w:cs="Times New Roman"/>
          <w:sz w:val="28"/>
          <w:szCs w:val="24"/>
        </w:rPr>
        <w:t>Кроме материалов контрольных мероприятий</w:t>
      </w:r>
      <w:r w:rsidR="00C13B25">
        <w:rPr>
          <w:rFonts w:ascii="Times New Roman" w:eastAsia="Calibri" w:hAnsi="Times New Roman" w:cs="Times New Roman"/>
          <w:sz w:val="28"/>
          <w:szCs w:val="24"/>
        </w:rPr>
        <w:t xml:space="preserve"> на заседании Коллегии КСП была рассмотрена аналитическая записка, подготовленная по результатам проведенного </w:t>
      </w:r>
      <w:r w:rsidR="00C13B25" w:rsidRPr="00C13B25">
        <w:rPr>
          <w:rFonts w:ascii="Times New Roman" w:eastAsia="Calibri" w:hAnsi="Times New Roman" w:cs="Times New Roman"/>
          <w:b/>
          <w:sz w:val="28"/>
          <w:szCs w:val="24"/>
        </w:rPr>
        <w:t>а</w:t>
      </w:r>
      <w:r w:rsidR="001318FA" w:rsidRPr="00C13B25">
        <w:rPr>
          <w:rFonts w:ascii="Times New Roman" w:hAnsi="Times New Roman" w:cs="Times New Roman"/>
          <w:b/>
          <w:sz w:val="28"/>
          <w:szCs w:val="28"/>
        </w:rPr>
        <w:t>нализ</w:t>
      </w:r>
      <w:r w:rsidR="00C13B25" w:rsidRPr="00C13B25">
        <w:rPr>
          <w:rFonts w:ascii="Times New Roman" w:hAnsi="Times New Roman" w:cs="Times New Roman"/>
          <w:b/>
          <w:sz w:val="28"/>
          <w:szCs w:val="28"/>
        </w:rPr>
        <w:t>а</w:t>
      </w:r>
      <w:r w:rsidR="001318FA" w:rsidRPr="001318FA">
        <w:rPr>
          <w:rFonts w:ascii="Times New Roman" w:hAnsi="Times New Roman" w:cs="Times New Roman"/>
          <w:b/>
          <w:sz w:val="28"/>
          <w:szCs w:val="28"/>
        </w:rPr>
        <w:t xml:space="preserve"> влияния невыплаты компенсации выпадающих доходов теплоснабжающих организаций, вызванных государственным регулированием тарифов на коммунальные услуги, и организаций, снабжающих электрической энергией население, проживающее в населенных пунктах Забайкальского края, не обеспеченных централизованным электроснабжением, на экономическое состояние этих организаций за 2014 год</w:t>
      </w:r>
      <w:r w:rsidR="001318FA">
        <w:rPr>
          <w:rFonts w:ascii="Times New Roman" w:hAnsi="Times New Roman" w:cs="Times New Roman"/>
          <w:b/>
          <w:sz w:val="28"/>
          <w:szCs w:val="28"/>
        </w:rPr>
        <w:t xml:space="preserve"> </w:t>
      </w:r>
      <w:r w:rsidR="001318FA" w:rsidRPr="001318FA">
        <w:rPr>
          <w:rFonts w:ascii="Times New Roman" w:hAnsi="Times New Roman" w:cs="Times New Roman"/>
          <w:b/>
          <w:sz w:val="28"/>
          <w:szCs w:val="28"/>
        </w:rPr>
        <w:t>(на примере муниципального района «</w:t>
      </w:r>
      <w:proofErr w:type="spellStart"/>
      <w:r w:rsidR="001318FA" w:rsidRPr="001318FA">
        <w:rPr>
          <w:rFonts w:ascii="Times New Roman" w:hAnsi="Times New Roman" w:cs="Times New Roman"/>
          <w:b/>
          <w:sz w:val="28"/>
          <w:szCs w:val="28"/>
        </w:rPr>
        <w:t>Хилокский</w:t>
      </w:r>
      <w:proofErr w:type="spellEnd"/>
      <w:r w:rsidR="001318FA" w:rsidRPr="001318FA">
        <w:rPr>
          <w:rFonts w:ascii="Times New Roman" w:hAnsi="Times New Roman" w:cs="Times New Roman"/>
          <w:b/>
          <w:sz w:val="28"/>
          <w:szCs w:val="28"/>
        </w:rPr>
        <w:t xml:space="preserve"> район»)</w:t>
      </w:r>
      <w:r w:rsidR="001318FA">
        <w:rPr>
          <w:rFonts w:ascii="Times New Roman" w:hAnsi="Times New Roman" w:cs="Times New Roman"/>
          <w:b/>
          <w:sz w:val="28"/>
          <w:szCs w:val="28"/>
        </w:rPr>
        <w:t>.</w:t>
      </w:r>
      <w:r w:rsidR="0046386B">
        <w:rPr>
          <w:rFonts w:ascii="Times New Roman" w:hAnsi="Times New Roman" w:cs="Times New Roman"/>
          <w:b/>
          <w:sz w:val="28"/>
          <w:szCs w:val="28"/>
        </w:rPr>
        <w:t xml:space="preserve"> </w:t>
      </w:r>
      <w:r w:rsidR="0046386B">
        <w:rPr>
          <w:rFonts w:ascii="Times New Roman" w:hAnsi="Times New Roman" w:cs="Times New Roman"/>
          <w:sz w:val="28"/>
          <w:szCs w:val="28"/>
        </w:rPr>
        <w:t>Указанное э</w:t>
      </w:r>
      <w:r w:rsidR="0046386B" w:rsidRPr="0046386B">
        <w:rPr>
          <w:rFonts w:ascii="Times New Roman" w:hAnsi="Times New Roman" w:cs="Times New Roman"/>
          <w:sz w:val="28"/>
          <w:szCs w:val="28"/>
        </w:rPr>
        <w:t xml:space="preserve">кспертно-аналитическое мероприятие проведено </w:t>
      </w:r>
      <w:r w:rsidR="0046386B">
        <w:rPr>
          <w:rFonts w:ascii="Times New Roman" w:hAnsi="Times New Roman" w:cs="Times New Roman"/>
          <w:sz w:val="28"/>
          <w:szCs w:val="28"/>
        </w:rPr>
        <w:t>по</w:t>
      </w:r>
      <w:r w:rsidR="0046386B" w:rsidRPr="0046386B">
        <w:rPr>
          <w:rFonts w:ascii="Times New Roman" w:hAnsi="Times New Roman" w:cs="Times New Roman"/>
          <w:sz w:val="28"/>
          <w:szCs w:val="28"/>
        </w:rPr>
        <w:t xml:space="preserve"> поручени</w:t>
      </w:r>
      <w:r w:rsidR="0046386B">
        <w:rPr>
          <w:rFonts w:ascii="Times New Roman" w:hAnsi="Times New Roman" w:cs="Times New Roman"/>
          <w:sz w:val="28"/>
          <w:szCs w:val="28"/>
        </w:rPr>
        <w:t>ю</w:t>
      </w:r>
      <w:r w:rsidR="0046386B" w:rsidRPr="0046386B">
        <w:rPr>
          <w:rFonts w:ascii="Times New Roman" w:hAnsi="Times New Roman" w:cs="Times New Roman"/>
          <w:sz w:val="28"/>
          <w:szCs w:val="28"/>
        </w:rPr>
        <w:t xml:space="preserve"> Комитета по развитию производительных сил, инфраструктуры и инновациям Законодательного Собрания Забайкальского края</w:t>
      </w:r>
      <w:r w:rsidR="0046386B">
        <w:rPr>
          <w:rFonts w:ascii="Times New Roman" w:hAnsi="Times New Roman" w:cs="Times New Roman"/>
          <w:sz w:val="28"/>
          <w:szCs w:val="28"/>
        </w:rPr>
        <w:t xml:space="preserve">. </w:t>
      </w:r>
    </w:p>
    <w:p w:rsidR="0046386B" w:rsidRPr="0046386B" w:rsidRDefault="0046386B" w:rsidP="00FD0E3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проведенного анализа </w:t>
      </w:r>
      <w:r w:rsidRPr="0046386B">
        <w:rPr>
          <w:rFonts w:ascii="Times New Roman" w:hAnsi="Times New Roman" w:cs="Times New Roman"/>
          <w:sz w:val="28"/>
          <w:szCs w:val="28"/>
        </w:rPr>
        <w:t xml:space="preserve">Региональной службе по тарифам и ценообразованию Забайкальского края </w:t>
      </w:r>
      <w:r>
        <w:rPr>
          <w:rFonts w:ascii="Times New Roman" w:hAnsi="Times New Roman" w:cs="Times New Roman"/>
          <w:sz w:val="28"/>
          <w:szCs w:val="28"/>
        </w:rPr>
        <w:t xml:space="preserve">рекомендовано </w:t>
      </w:r>
      <w:r w:rsidRPr="0046386B">
        <w:rPr>
          <w:rFonts w:ascii="Times New Roman" w:hAnsi="Times New Roman" w:cs="Times New Roman"/>
          <w:sz w:val="28"/>
          <w:szCs w:val="28"/>
        </w:rPr>
        <w:t>при регулировании тарифов для населения в целях недопущения необоснованного увеличения расходов бюджета Забайкальского края в случае расчета объема выпадающих доходов юридическим лицам, оказывающим услуги теплоснабжения, водоснабжения и водоотведения, устанавливать размер вносимой гражданами платы за коммунальные услуги на уровне предельно допустимого индекса.</w:t>
      </w:r>
    </w:p>
    <w:p w:rsidR="001318FA" w:rsidRDefault="00E5617D" w:rsidP="0046386B">
      <w:pPr>
        <w:spacing w:after="0" w:line="240" w:lineRule="auto"/>
        <w:ind w:firstLine="851"/>
        <w:jc w:val="both"/>
        <w:rPr>
          <w:rFonts w:ascii="Times New Roman" w:hAnsi="Times New Roman" w:cs="Times New Roman"/>
          <w:sz w:val="28"/>
          <w:szCs w:val="28"/>
        </w:rPr>
      </w:pPr>
      <w:r w:rsidRPr="00E5617D">
        <w:rPr>
          <w:rFonts w:ascii="Times New Roman" w:hAnsi="Times New Roman" w:cs="Times New Roman"/>
          <w:sz w:val="28"/>
          <w:szCs w:val="28"/>
        </w:rPr>
        <w:t xml:space="preserve">По итогам рассмотрения </w:t>
      </w:r>
      <w:r w:rsidR="0046386B">
        <w:rPr>
          <w:rFonts w:ascii="Times New Roman" w:hAnsi="Times New Roman" w:cs="Times New Roman"/>
          <w:sz w:val="28"/>
          <w:szCs w:val="28"/>
        </w:rPr>
        <w:t xml:space="preserve">материалов </w:t>
      </w:r>
      <w:r w:rsidRPr="00E5617D">
        <w:rPr>
          <w:rFonts w:ascii="Times New Roman" w:hAnsi="Times New Roman" w:cs="Times New Roman"/>
          <w:sz w:val="28"/>
          <w:szCs w:val="28"/>
        </w:rPr>
        <w:t>Коллегией принято решение направить</w:t>
      </w:r>
      <w:r>
        <w:rPr>
          <w:rFonts w:ascii="Times New Roman" w:hAnsi="Times New Roman" w:cs="Times New Roman"/>
          <w:sz w:val="28"/>
          <w:szCs w:val="28"/>
        </w:rPr>
        <w:t xml:space="preserve"> </w:t>
      </w:r>
      <w:r w:rsidR="0046386B">
        <w:rPr>
          <w:rFonts w:ascii="Times New Roman" w:hAnsi="Times New Roman" w:cs="Times New Roman"/>
          <w:sz w:val="28"/>
          <w:szCs w:val="28"/>
        </w:rPr>
        <w:t xml:space="preserve">аналитическую записку </w:t>
      </w:r>
      <w:r>
        <w:rPr>
          <w:rFonts w:ascii="Times New Roman" w:hAnsi="Times New Roman" w:cs="Times New Roman"/>
          <w:sz w:val="28"/>
          <w:szCs w:val="28"/>
        </w:rPr>
        <w:t>в Законодательное Собрание и Правительство Забайкальского края.</w:t>
      </w:r>
    </w:p>
    <w:p w:rsidR="00C626D2" w:rsidRPr="00FD0E37" w:rsidRDefault="00C626D2" w:rsidP="00076394">
      <w:pPr>
        <w:spacing w:after="0" w:line="240" w:lineRule="auto"/>
        <w:ind w:firstLine="851"/>
        <w:jc w:val="both"/>
        <w:rPr>
          <w:rFonts w:ascii="Times New Roman" w:hAnsi="Times New Roman" w:cs="Times New Roman"/>
          <w:sz w:val="16"/>
          <w:szCs w:val="16"/>
        </w:rPr>
      </w:pPr>
    </w:p>
    <w:p w:rsidR="00EA0BD0" w:rsidRDefault="00C626D2" w:rsidP="00076394">
      <w:pPr>
        <w:spacing w:after="0" w:line="240" w:lineRule="auto"/>
        <w:ind w:firstLine="851"/>
        <w:jc w:val="both"/>
        <w:rPr>
          <w:rFonts w:ascii="Times New Roman" w:hAnsi="Times New Roman" w:cs="Times New Roman"/>
          <w:sz w:val="28"/>
          <w:szCs w:val="28"/>
        </w:rPr>
      </w:pPr>
      <w:r w:rsidRPr="00C626D2">
        <w:rPr>
          <w:rFonts w:ascii="Times New Roman" w:hAnsi="Times New Roman" w:cs="Times New Roman"/>
          <w:sz w:val="28"/>
          <w:szCs w:val="28"/>
        </w:rPr>
        <w:t xml:space="preserve">По </w:t>
      </w:r>
      <w:r>
        <w:rPr>
          <w:rFonts w:ascii="Times New Roman" w:hAnsi="Times New Roman" w:cs="Times New Roman"/>
          <w:sz w:val="28"/>
          <w:szCs w:val="28"/>
        </w:rPr>
        <w:t>второму</w:t>
      </w:r>
      <w:r w:rsidRPr="00C626D2">
        <w:rPr>
          <w:rFonts w:ascii="Times New Roman" w:hAnsi="Times New Roman" w:cs="Times New Roman"/>
          <w:sz w:val="28"/>
          <w:szCs w:val="28"/>
        </w:rPr>
        <w:t xml:space="preserve"> вопросу </w:t>
      </w:r>
      <w:r w:rsidR="0046386B">
        <w:rPr>
          <w:rFonts w:ascii="Times New Roman" w:hAnsi="Times New Roman" w:cs="Times New Roman"/>
          <w:sz w:val="28"/>
          <w:szCs w:val="28"/>
        </w:rPr>
        <w:t xml:space="preserve">повестки заседания </w:t>
      </w:r>
      <w:r w:rsidR="007222D4">
        <w:rPr>
          <w:rFonts w:ascii="Times New Roman" w:hAnsi="Times New Roman" w:cs="Times New Roman"/>
          <w:sz w:val="28"/>
          <w:szCs w:val="28"/>
        </w:rPr>
        <w:t xml:space="preserve">была рассмотрена информация по контролю </w:t>
      </w:r>
      <w:r w:rsidR="0046386B">
        <w:rPr>
          <w:rFonts w:ascii="Times New Roman" w:hAnsi="Times New Roman" w:cs="Times New Roman"/>
          <w:sz w:val="28"/>
          <w:szCs w:val="28"/>
        </w:rPr>
        <w:t>за</w:t>
      </w:r>
      <w:r w:rsidR="007222D4">
        <w:rPr>
          <w:rFonts w:ascii="Times New Roman" w:hAnsi="Times New Roman" w:cs="Times New Roman"/>
          <w:sz w:val="28"/>
          <w:szCs w:val="28"/>
        </w:rPr>
        <w:t xml:space="preserve"> реализац</w:t>
      </w:r>
      <w:r w:rsidR="00FD0E37">
        <w:rPr>
          <w:rFonts w:ascii="Times New Roman" w:hAnsi="Times New Roman" w:cs="Times New Roman"/>
          <w:sz w:val="28"/>
          <w:szCs w:val="28"/>
        </w:rPr>
        <w:t>ией</w:t>
      </w:r>
      <w:r w:rsidR="007222D4">
        <w:rPr>
          <w:rFonts w:ascii="Times New Roman" w:hAnsi="Times New Roman" w:cs="Times New Roman"/>
          <w:sz w:val="28"/>
          <w:szCs w:val="28"/>
        </w:rPr>
        <w:t xml:space="preserve"> </w:t>
      </w:r>
      <w:r w:rsidR="001E175B">
        <w:rPr>
          <w:rFonts w:ascii="Times New Roman" w:hAnsi="Times New Roman" w:cs="Times New Roman"/>
          <w:sz w:val="28"/>
          <w:szCs w:val="28"/>
        </w:rPr>
        <w:t>четырех</w:t>
      </w:r>
      <w:r w:rsidR="007222D4">
        <w:rPr>
          <w:rFonts w:ascii="Times New Roman" w:hAnsi="Times New Roman" w:cs="Times New Roman"/>
          <w:sz w:val="28"/>
          <w:szCs w:val="28"/>
        </w:rPr>
        <w:t xml:space="preserve"> представлений Контрольно-счетной палаты Забайкальского края, которы</w:t>
      </w:r>
      <w:r w:rsidR="003A3A1E">
        <w:rPr>
          <w:rFonts w:ascii="Times New Roman" w:hAnsi="Times New Roman" w:cs="Times New Roman"/>
          <w:sz w:val="28"/>
          <w:szCs w:val="28"/>
        </w:rPr>
        <w:t>е</w:t>
      </w:r>
      <w:r w:rsidR="007222D4">
        <w:rPr>
          <w:rFonts w:ascii="Times New Roman" w:hAnsi="Times New Roman" w:cs="Times New Roman"/>
          <w:sz w:val="28"/>
          <w:szCs w:val="28"/>
        </w:rPr>
        <w:t xml:space="preserve"> исполнены </w:t>
      </w:r>
      <w:r w:rsidR="00FD0E37">
        <w:rPr>
          <w:rFonts w:ascii="Times New Roman" w:hAnsi="Times New Roman" w:cs="Times New Roman"/>
          <w:sz w:val="28"/>
          <w:szCs w:val="28"/>
        </w:rPr>
        <w:t xml:space="preserve">в полном объеме </w:t>
      </w:r>
      <w:r w:rsidR="007222D4">
        <w:rPr>
          <w:rFonts w:ascii="Times New Roman" w:hAnsi="Times New Roman" w:cs="Times New Roman"/>
          <w:sz w:val="28"/>
          <w:szCs w:val="28"/>
        </w:rPr>
        <w:t>и по реш</w:t>
      </w:r>
      <w:r w:rsidR="004E47B0">
        <w:rPr>
          <w:rFonts w:ascii="Times New Roman" w:hAnsi="Times New Roman" w:cs="Times New Roman"/>
          <w:sz w:val="28"/>
          <w:szCs w:val="28"/>
        </w:rPr>
        <w:t>ению Коллегии сняты с контроля.</w:t>
      </w:r>
    </w:p>
    <w:p w:rsidR="007222D4" w:rsidRPr="00180CFA" w:rsidRDefault="007222D4" w:rsidP="00076394">
      <w:pPr>
        <w:spacing w:after="0" w:line="240" w:lineRule="auto"/>
        <w:ind w:firstLine="709"/>
        <w:jc w:val="both"/>
        <w:rPr>
          <w:rFonts w:ascii="Times New Roman" w:hAnsi="Times New Roman" w:cs="Times New Roman"/>
          <w:sz w:val="28"/>
          <w:szCs w:val="28"/>
        </w:rPr>
      </w:pPr>
      <w:r w:rsidRPr="00180CFA">
        <w:rPr>
          <w:rFonts w:ascii="Times New Roman" w:hAnsi="Times New Roman" w:cs="Times New Roman"/>
          <w:sz w:val="28"/>
          <w:szCs w:val="28"/>
        </w:rPr>
        <w:t xml:space="preserve">Кроме того, на заседании Коллегии были согласованы </w:t>
      </w:r>
      <w:r w:rsidR="00EA0BD0" w:rsidRPr="00EA0BD0">
        <w:rPr>
          <w:rFonts w:ascii="Times New Roman" w:hAnsi="Times New Roman" w:cs="Times New Roman"/>
          <w:sz w:val="28"/>
          <w:szCs w:val="28"/>
        </w:rPr>
        <w:t xml:space="preserve">изменения </w:t>
      </w:r>
      <w:r w:rsidR="001E175B" w:rsidRPr="001E175B">
        <w:rPr>
          <w:rFonts w:ascii="Times New Roman" w:hAnsi="Times New Roman" w:cs="Times New Roman"/>
          <w:sz w:val="28"/>
          <w:szCs w:val="28"/>
        </w:rPr>
        <w:t>в План контрольных и экспертно-аналитических мероприятий на 2015 год.</w:t>
      </w:r>
    </w:p>
    <w:p w:rsidR="008E23F4" w:rsidRDefault="008E23F4" w:rsidP="00076394">
      <w:pPr>
        <w:spacing w:line="240" w:lineRule="auto"/>
      </w:pPr>
    </w:p>
    <w:sectPr w:rsidR="008E23F4" w:rsidSect="00E07E3B">
      <w:headerReference w:type="default" r:id="rId8"/>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4A6" w:rsidRDefault="00F464A6" w:rsidP="00E07E3B">
      <w:pPr>
        <w:spacing w:after="0" w:line="240" w:lineRule="auto"/>
      </w:pPr>
      <w:r>
        <w:separator/>
      </w:r>
    </w:p>
  </w:endnote>
  <w:endnote w:type="continuationSeparator" w:id="0">
    <w:p w:rsidR="00F464A6" w:rsidRDefault="00F464A6" w:rsidP="00E07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4A6" w:rsidRDefault="00F464A6" w:rsidP="00E07E3B">
      <w:pPr>
        <w:spacing w:after="0" w:line="240" w:lineRule="auto"/>
      </w:pPr>
      <w:r>
        <w:separator/>
      </w:r>
    </w:p>
  </w:footnote>
  <w:footnote w:type="continuationSeparator" w:id="0">
    <w:p w:rsidR="00F464A6" w:rsidRDefault="00F464A6" w:rsidP="00E07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076258"/>
      <w:docPartObj>
        <w:docPartGallery w:val="Page Numbers (Top of Page)"/>
        <w:docPartUnique/>
      </w:docPartObj>
    </w:sdtPr>
    <w:sdtEndPr/>
    <w:sdtContent>
      <w:p w:rsidR="00E07E3B" w:rsidRDefault="00E07E3B">
        <w:pPr>
          <w:pStyle w:val="a6"/>
          <w:jc w:val="right"/>
        </w:pPr>
        <w:r>
          <w:fldChar w:fldCharType="begin"/>
        </w:r>
        <w:r>
          <w:instrText>PAGE   \* MERGEFORMAT</w:instrText>
        </w:r>
        <w:r>
          <w:fldChar w:fldCharType="separate"/>
        </w:r>
        <w:r w:rsidR="0032005D">
          <w:rPr>
            <w:noProof/>
          </w:rPr>
          <w:t>5</w:t>
        </w:r>
        <w:r>
          <w:fldChar w:fldCharType="end"/>
        </w:r>
      </w:p>
    </w:sdtContent>
  </w:sdt>
  <w:p w:rsidR="00E07E3B" w:rsidRDefault="00E07E3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17E38"/>
    <w:multiLevelType w:val="hybridMultilevel"/>
    <w:tmpl w:val="53D6A334"/>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504403E9"/>
    <w:multiLevelType w:val="hybridMultilevel"/>
    <w:tmpl w:val="7FA8DA40"/>
    <w:lvl w:ilvl="0" w:tplc="E20EF0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41F"/>
    <w:rsid w:val="0000504C"/>
    <w:rsid w:val="0002215B"/>
    <w:rsid w:val="0003382F"/>
    <w:rsid w:val="000539E0"/>
    <w:rsid w:val="00076394"/>
    <w:rsid w:val="0009238C"/>
    <w:rsid w:val="001318FA"/>
    <w:rsid w:val="0013461B"/>
    <w:rsid w:val="001348E8"/>
    <w:rsid w:val="00193369"/>
    <w:rsid w:val="001C7774"/>
    <w:rsid w:val="001E175B"/>
    <w:rsid w:val="001F40BF"/>
    <w:rsid w:val="002040AA"/>
    <w:rsid w:val="00206041"/>
    <w:rsid w:val="00220776"/>
    <w:rsid w:val="002344D2"/>
    <w:rsid w:val="00262321"/>
    <w:rsid w:val="0029071B"/>
    <w:rsid w:val="002C6835"/>
    <w:rsid w:val="002D1E1A"/>
    <w:rsid w:val="002E4DFA"/>
    <w:rsid w:val="0032005D"/>
    <w:rsid w:val="0032341F"/>
    <w:rsid w:val="0033040D"/>
    <w:rsid w:val="00331CEF"/>
    <w:rsid w:val="00356E0A"/>
    <w:rsid w:val="00365BA7"/>
    <w:rsid w:val="00391359"/>
    <w:rsid w:val="003A3A1E"/>
    <w:rsid w:val="003F37EC"/>
    <w:rsid w:val="0046386B"/>
    <w:rsid w:val="004B62B7"/>
    <w:rsid w:val="004B770D"/>
    <w:rsid w:val="004C38D4"/>
    <w:rsid w:val="004E47B0"/>
    <w:rsid w:val="005152B8"/>
    <w:rsid w:val="00526D53"/>
    <w:rsid w:val="005413CD"/>
    <w:rsid w:val="005510B3"/>
    <w:rsid w:val="00551F27"/>
    <w:rsid w:val="00564190"/>
    <w:rsid w:val="00582BB7"/>
    <w:rsid w:val="00586E5A"/>
    <w:rsid w:val="005A554D"/>
    <w:rsid w:val="005B15D5"/>
    <w:rsid w:val="005D5968"/>
    <w:rsid w:val="005F0E2D"/>
    <w:rsid w:val="006026BF"/>
    <w:rsid w:val="00616354"/>
    <w:rsid w:val="00630D1B"/>
    <w:rsid w:val="00634734"/>
    <w:rsid w:val="006547C7"/>
    <w:rsid w:val="006A3B1A"/>
    <w:rsid w:val="006B2E4E"/>
    <w:rsid w:val="006C08F9"/>
    <w:rsid w:val="006F75B7"/>
    <w:rsid w:val="007222D4"/>
    <w:rsid w:val="00732C25"/>
    <w:rsid w:val="00746C10"/>
    <w:rsid w:val="00772FE3"/>
    <w:rsid w:val="00785378"/>
    <w:rsid w:val="007B59C6"/>
    <w:rsid w:val="007E225F"/>
    <w:rsid w:val="007E6C2A"/>
    <w:rsid w:val="00817FA0"/>
    <w:rsid w:val="00855E32"/>
    <w:rsid w:val="00862CAC"/>
    <w:rsid w:val="0088080E"/>
    <w:rsid w:val="008A7F33"/>
    <w:rsid w:val="008D39CA"/>
    <w:rsid w:val="008E23F4"/>
    <w:rsid w:val="0095433C"/>
    <w:rsid w:val="0097153A"/>
    <w:rsid w:val="00973FCF"/>
    <w:rsid w:val="00993923"/>
    <w:rsid w:val="009961E4"/>
    <w:rsid w:val="009A1B9D"/>
    <w:rsid w:val="009D1E94"/>
    <w:rsid w:val="00A4386C"/>
    <w:rsid w:val="00A44EA6"/>
    <w:rsid w:val="00A653CF"/>
    <w:rsid w:val="00AB7187"/>
    <w:rsid w:val="00AE55EB"/>
    <w:rsid w:val="00AF2E87"/>
    <w:rsid w:val="00B34F76"/>
    <w:rsid w:val="00B40CFD"/>
    <w:rsid w:val="00BF6F61"/>
    <w:rsid w:val="00BF7A4B"/>
    <w:rsid w:val="00C1210B"/>
    <w:rsid w:val="00C13B25"/>
    <w:rsid w:val="00C16337"/>
    <w:rsid w:val="00C626D2"/>
    <w:rsid w:val="00C75375"/>
    <w:rsid w:val="00CA2023"/>
    <w:rsid w:val="00CA50AB"/>
    <w:rsid w:val="00CF6FF5"/>
    <w:rsid w:val="00D01105"/>
    <w:rsid w:val="00D825C1"/>
    <w:rsid w:val="00DC05F8"/>
    <w:rsid w:val="00DD093F"/>
    <w:rsid w:val="00E00C24"/>
    <w:rsid w:val="00E07E3B"/>
    <w:rsid w:val="00E136C5"/>
    <w:rsid w:val="00E5617D"/>
    <w:rsid w:val="00E629DA"/>
    <w:rsid w:val="00E672A4"/>
    <w:rsid w:val="00EA0421"/>
    <w:rsid w:val="00EA0BD0"/>
    <w:rsid w:val="00EA3208"/>
    <w:rsid w:val="00EB242D"/>
    <w:rsid w:val="00EB6934"/>
    <w:rsid w:val="00EC5FB5"/>
    <w:rsid w:val="00EE64ED"/>
    <w:rsid w:val="00F03A25"/>
    <w:rsid w:val="00F464A6"/>
    <w:rsid w:val="00F469CA"/>
    <w:rsid w:val="00F73152"/>
    <w:rsid w:val="00FD0E37"/>
    <w:rsid w:val="00FD394C"/>
    <w:rsid w:val="00FE1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2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2D4"/>
    <w:pPr>
      <w:ind w:left="720"/>
      <w:contextualSpacing/>
    </w:pPr>
  </w:style>
  <w:style w:type="paragraph" w:styleId="a4">
    <w:name w:val="Balloon Text"/>
    <w:basedOn w:val="a"/>
    <w:link w:val="a5"/>
    <w:uiPriority w:val="99"/>
    <w:semiHidden/>
    <w:unhideWhenUsed/>
    <w:rsid w:val="00CF6F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6FF5"/>
    <w:rPr>
      <w:rFonts w:ascii="Tahoma" w:hAnsi="Tahoma" w:cs="Tahoma"/>
      <w:sz w:val="16"/>
      <w:szCs w:val="16"/>
    </w:rPr>
  </w:style>
  <w:style w:type="paragraph" w:styleId="a6">
    <w:name w:val="header"/>
    <w:basedOn w:val="a"/>
    <w:link w:val="a7"/>
    <w:uiPriority w:val="99"/>
    <w:unhideWhenUsed/>
    <w:rsid w:val="00E07E3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07E3B"/>
  </w:style>
  <w:style w:type="paragraph" w:styleId="a8">
    <w:name w:val="footer"/>
    <w:basedOn w:val="a"/>
    <w:link w:val="a9"/>
    <w:uiPriority w:val="99"/>
    <w:unhideWhenUsed/>
    <w:rsid w:val="00E07E3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07E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2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2D4"/>
    <w:pPr>
      <w:ind w:left="720"/>
      <w:contextualSpacing/>
    </w:pPr>
  </w:style>
  <w:style w:type="paragraph" w:styleId="a4">
    <w:name w:val="Balloon Text"/>
    <w:basedOn w:val="a"/>
    <w:link w:val="a5"/>
    <w:uiPriority w:val="99"/>
    <w:semiHidden/>
    <w:unhideWhenUsed/>
    <w:rsid w:val="00CF6F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6FF5"/>
    <w:rPr>
      <w:rFonts w:ascii="Tahoma" w:hAnsi="Tahoma" w:cs="Tahoma"/>
      <w:sz w:val="16"/>
      <w:szCs w:val="16"/>
    </w:rPr>
  </w:style>
  <w:style w:type="paragraph" w:styleId="a6">
    <w:name w:val="header"/>
    <w:basedOn w:val="a"/>
    <w:link w:val="a7"/>
    <w:uiPriority w:val="99"/>
    <w:unhideWhenUsed/>
    <w:rsid w:val="00E07E3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07E3B"/>
  </w:style>
  <w:style w:type="paragraph" w:styleId="a8">
    <w:name w:val="footer"/>
    <w:basedOn w:val="a"/>
    <w:link w:val="a9"/>
    <w:uiPriority w:val="99"/>
    <w:unhideWhenUsed/>
    <w:rsid w:val="00E07E3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07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5</Pages>
  <Words>2057</Words>
  <Characters>11727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Николаевна Гантимурова</dc:creator>
  <cp:lastModifiedBy>Анна Николаевна Гантимурова</cp:lastModifiedBy>
  <cp:revision>8</cp:revision>
  <cp:lastPrinted>2015-10-01T06:49:00Z</cp:lastPrinted>
  <dcterms:created xsi:type="dcterms:W3CDTF">2015-10-01T06:52:00Z</dcterms:created>
  <dcterms:modified xsi:type="dcterms:W3CDTF">2015-10-05T01:12:00Z</dcterms:modified>
</cp:coreProperties>
</file>