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FB" w:rsidRPr="001049FB" w:rsidRDefault="00566124" w:rsidP="0036120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C7656">
        <w:rPr>
          <w:rFonts w:ascii="Times New Roman" w:eastAsia="Calibri" w:hAnsi="Times New Roman" w:cs="Times New Roman"/>
          <w:sz w:val="28"/>
          <w:szCs w:val="24"/>
        </w:rPr>
        <w:t>29</w:t>
      </w:r>
      <w:r w:rsidR="001049FB" w:rsidRPr="00BC7656">
        <w:rPr>
          <w:rFonts w:ascii="Times New Roman" w:eastAsia="Calibri" w:hAnsi="Times New Roman" w:cs="Times New Roman"/>
          <w:sz w:val="28"/>
          <w:szCs w:val="24"/>
        </w:rPr>
        <w:t xml:space="preserve"> апреля 2015 года состоялось очередное заседание Коллегии Контрольно-счетной палаты Забайкальского края</w:t>
      </w:r>
      <w:r w:rsidR="001049FB" w:rsidRPr="001049FB">
        <w:rPr>
          <w:rFonts w:ascii="Times New Roman" w:eastAsia="Calibri" w:hAnsi="Times New Roman" w:cs="Times New Roman"/>
          <w:sz w:val="28"/>
          <w:szCs w:val="24"/>
        </w:rPr>
        <w:t>, на котором 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</w:t>
      </w:r>
      <w:r w:rsidR="00A40A7A">
        <w:rPr>
          <w:rFonts w:ascii="Times New Roman" w:eastAsia="Calibri" w:hAnsi="Times New Roman" w:cs="Times New Roman"/>
          <w:sz w:val="28"/>
          <w:szCs w:val="24"/>
        </w:rPr>
        <w:t xml:space="preserve"> и аудита эффективности бюджетных средств</w:t>
      </w:r>
      <w:r w:rsidR="001049FB" w:rsidRPr="001049FB">
        <w:rPr>
          <w:rFonts w:ascii="Times New Roman" w:eastAsia="Calibri" w:hAnsi="Times New Roman" w:cs="Times New Roman"/>
          <w:sz w:val="28"/>
          <w:szCs w:val="24"/>
        </w:rPr>
        <w:t>:</w:t>
      </w:r>
    </w:p>
    <w:p w:rsidR="00A75EC9" w:rsidRDefault="00566124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1.</w:t>
      </w:r>
      <w:r w:rsidR="001049FB" w:rsidRPr="001049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66124">
        <w:rPr>
          <w:rFonts w:ascii="Times New Roman" w:eastAsia="Calibri" w:hAnsi="Times New Roman" w:cs="Times New Roman"/>
          <w:sz w:val="28"/>
          <w:szCs w:val="24"/>
        </w:rPr>
        <w:t>Проверка законности, обоснованности и целесообразности использования средств бюджета края, направленных на мероприятия по организации и проведению Международного фестиваля «Студенческая весна стран Шанхайской организации сотрудничества» в 2014 году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. Контрольные мероприятия проведены в 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>АНО «Исполнительная дирекция Международного фестиваля «Студенческая весна стран Шанхайской организации сотрудничества»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 (далее - Дирекция),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Министерств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е 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>образования, науки и молодежной политики Забайкальского края</w:t>
      </w:r>
      <w:r w:rsidR="00F772B3">
        <w:rPr>
          <w:rFonts w:ascii="Times New Roman" w:eastAsia="Calibri" w:hAnsi="Times New Roman" w:cs="Times New Roman"/>
          <w:sz w:val="28"/>
          <w:szCs w:val="24"/>
        </w:rPr>
        <w:t>,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Министерств</w:t>
      </w:r>
      <w:r w:rsidR="00F772B3">
        <w:rPr>
          <w:rFonts w:ascii="Times New Roman" w:eastAsia="Calibri" w:hAnsi="Times New Roman" w:cs="Times New Roman"/>
          <w:sz w:val="28"/>
          <w:szCs w:val="24"/>
        </w:rPr>
        <w:t>е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физической культуры и спорта Забайкальского края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>Департамент</w:t>
      </w:r>
      <w:r w:rsidR="00F772B3">
        <w:rPr>
          <w:rFonts w:ascii="Times New Roman" w:eastAsia="Calibri" w:hAnsi="Times New Roman" w:cs="Times New Roman"/>
          <w:sz w:val="28"/>
          <w:szCs w:val="24"/>
        </w:rPr>
        <w:t>е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государственного имущества и земельных отношений Забайкальского края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>9 государственных учреждени</w:t>
      </w:r>
      <w:r w:rsidR="00F772B3">
        <w:rPr>
          <w:rFonts w:ascii="Times New Roman" w:eastAsia="Calibri" w:hAnsi="Times New Roman" w:cs="Times New Roman"/>
          <w:sz w:val="28"/>
          <w:szCs w:val="24"/>
        </w:rPr>
        <w:t>ях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- получател</w:t>
      </w:r>
      <w:r w:rsidR="00F772B3">
        <w:rPr>
          <w:rFonts w:ascii="Times New Roman" w:eastAsia="Calibri" w:hAnsi="Times New Roman" w:cs="Times New Roman"/>
          <w:sz w:val="28"/>
          <w:szCs w:val="24"/>
        </w:rPr>
        <w:t>ей</w:t>
      </w:r>
      <w:r w:rsidR="00F772B3" w:rsidRPr="00F772B3">
        <w:rPr>
          <w:rFonts w:ascii="Times New Roman" w:eastAsia="Calibri" w:hAnsi="Times New Roman" w:cs="Times New Roman"/>
          <w:sz w:val="28"/>
          <w:szCs w:val="24"/>
        </w:rPr>
        <w:t xml:space="preserve"> средств на проведение фестиваля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 (аудитор – Д.В. Белоус).</w:t>
      </w:r>
    </w:p>
    <w:p w:rsidR="00566124" w:rsidRDefault="00566124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6124">
        <w:rPr>
          <w:rFonts w:ascii="Times New Roman" w:eastAsia="Calibri" w:hAnsi="Times New Roman" w:cs="Times New Roman"/>
          <w:sz w:val="28"/>
          <w:szCs w:val="24"/>
        </w:rPr>
        <w:t>Общая сумма выявленных финансовых нарушений, допущенных Дирекцией, составила 90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566124">
        <w:rPr>
          <w:rFonts w:ascii="Times New Roman" w:eastAsia="Calibri" w:hAnsi="Times New Roman" w:cs="Times New Roman"/>
          <w:sz w:val="28"/>
          <w:szCs w:val="24"/>
        </w:rPr>
        <w:t>642</w:t>
      </w:r>
      <w:r>
        <w:rPr>
          <w:rFonts w:ascii="Times New Roman" w:eastAsia="Calibri" w:hAnsi="Times New Roman" w:cs="Times New Roman"/>
          <w:sz w:val="28"/>
          <w:szCs w:val="24"/>
        </w:rPr>
        <w:t>,3 тыс. рублей</w:t>
      </w:r>
      <w:r w:rsidRPr="00566124">
        <w:rPr>
          <w:rFonts w:ascii="Times New Roman" w:eastAsia="Calibri" w:hAnsi="Times New Roman" w:cs="Times New Roman"/>
          <w:sz w:val="28"/>
          <w:szCs w:val="24"/>
        </w:rPr>
        <w:t>, из них: нецелевое использование бюджетных средств на сумму 18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566124">
        <w:rPr>
          <w:rFonts w:ascii="Times New Roman" w:eastAsia="Calibri" w:hAnsi="Times New Roman" w:cs="Times New Roman"/>
          <w:sz w:val="28"/>
          <w:szCs w:val="24"/>
        </w:rPr>
        <w:t>874</w:t>
      </w:r>
      <w:r>
        <w:rPr>
          <w:rFonts w:ascii="Times New Roman" w:eastAsia="Calibri" w:hAnsi="Times New Roman" w:cs="Times New Roman"/>
          <w:sz w:val="28"/>
          <w:szCs w:val="24"/>
        </w:rPr>
        <w:t>,4 тыс. рублей</w:t>
      </w:r>
      <w:r w:rsidRPr="00566124">
        <w:rPr>
          <w:rFonts w:ascii="Times New Roman" w:eastAsia="Calibri" w:hAnsi="Times New Roman" w:cs="Times New Roman"/>
          <w:sz w:val="28"/>
          <w:szCs w:val="24"/>
        </w:rPr>
        <w:t>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неправомерное использование бюджетных средств </w:t>
      </w:r>
      <w:r w:rsidR="00F772B3">
        <w:rPr>
          <w:rFonts w:ascii="Times New Roman" w:eastAsia="Calibri" w:hAnsi="Times New Roman" w:cs="Times New Roman"/>
          <w:sz w:val="28"/>
          <w:szCs w:val="24"/>
        </w:rPr>
        <w:t>-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62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566124">
        <w:rPr>
          <w:rFonts w:ascii="Times New Roman" w:eastAsia="Calibri" w:hAnsi="Times New Roman" w:cs="Times New Roman"/>
          <w:sz w:val="28"/>
          <w:szCs w:val="24"/>
        </w:rPr>
        <w:t>897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566124">
        <w:rPr>
          <w:rFonts w:ascii="Times New Roman" w:eastAsia="Calibri" w:hAnsi="Times New Roman" w:cs="Times New Roman"/>
          <w:sz w:val="28"/>
          <w:szCs w:val="24"/>
        </w:rPr>
        <w:t>4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тыс. </w:t>
      </w:r>
      <w:r w:rsidRPr="00566124">
        <w:rPr>
          <w:rFonts w:ascii="Times New Roman" w:eastAsia="Calibri" w:hAnsi="Times New Roman" w:cs="Times New Roman"/>
          <w:sz w:val="28"/>
          <w:szCs w:val="24"/>
        </w:rPr>
        <w:t>рублей;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неэффективное использование бюджетных средств </w:t>
      </w:r>
      <w:r w:rsidR="00F772B3">
        <w:rPr>
          <w:rFonts w:ascii="Times New Roman" w:eastAsia="Calibri" w:hAnsi="Times New Roman" w:cs="Times New Roman"/>
          <w:sz w:val="28"/>
          <w:szCs w:val="24"/>
        </w:rPr>
        <w:t>-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8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566124">
        <w:rPr>
          <w:rFonts w:ascii="Times New Roman" w:eastAsia="Calibri" w:hAnsi="Times New Roman" w:cs="Times New Roman"/>
          <w:sz w:val="28"/>
          <w:szCs w:val="24"/>
        </w:rPr>
        <w:t>870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5 </w:t>
      </w:r>
      <w:r>
        <w:rPr>
          <w:rFonts w:ascii="Times New Roman" w:eastAsia="Calibri" w:hAnsi="Times New Roman" w:cs="Times New Roman"/>
          <w:sz w:val="28"/>
          <w:szCs w:val="24"/>
        </w:rPr>
        <w:t>тыс.</w:t>
      </w:r>
      <w:r w:rsidR="00F772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66124">
        <w:rPr>
          <w:rFonts w:ascii="Times New Roman" w:eastAsia="Calibri" w:hAnsi="Times New Roman" w:cs="Times New Roman"/>
          <w:sz w:val="28"/>
          <w:szCs w:val="24"/>
        </w:rPr>
        <w:t>рублей.</w:t>
      </w:r>
    </w:p>
    <w:p w:rsidR="00F772B3" w:rsidRDefault="00F772B3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772B3">
        <w:rPr>
          <w:rFonts w:ascii="Times New Roman" w:eastAsia="Calibri" w:hAnsi="Times New Roman" w:cs="Times New Roman"/>
          <w:sz w:val="28"/>
          <w:szCs w:val="24"/>
        </w:rPr>
        <w:t xml:space="preserve">Согласно представленной </w:t>
      </w:r>
      <w:r>
        <w:rPr>
          <w:rFonts w:ascii="Times New Roman" w:eastAsia="Calibri" w:hAnsi="Times New Roman" w:cs="Times New Roman"/>
          <w:sz w:val="28"/>
          <w:szCs w:val="24"/>
        </w:rPr>
        <w:t>Д</w:t>
      </w:r>
      <w:r w:rsidRPr="00F772B3">
        <w:rPr>
          <w:rFonts w:ascii="Times New Roman" w:eastAsia="Calibri" w:hAnsi="Times New Roman" w:cs="Times New Roman"/>
          <w:sz w:val="28"/>
          <w:szCs w:val="24"/>
        </w:rPr>
        <w:t>ирекци</w:t>
      </w:r>
      <w:r>
        <w:rPr>
          <w:rFonts w:ascii="Times New Roman" w:eastAsia="Calibri" w:hAnsi="Times New Roman" w:cs="Times New Roman"/>
          <w:sz w:val="28"/>
          <w:szCs w:val="24"/>
        </w:rPr>
        <w:t>ей</w:t>
      </w:r>
      <w:r w:rsidRPr="00F772B3">
        <w:rPr>
          <w:rFonts w:ascii="Times New Roman" w:eastAsia="Calibri" w:hAnsi="Times New Roman" w:cs="Times New Roman"/>
          <w:sz w:val="28"/>
          <w:szCs w:val="24"/>
        </w:rPr>
        <w:t xml:space="preserve"> информации, бюджетные средства в сумме 18</w:t>
      </w:r>
      <w:r>
        <w:rPr>
          <w:rFonts w:ascii="Times New Roman" w:eastAsia="Calibri" w:hAnsi="Times New Roman" w:cs="Times New Roman"/>
          <w:sz w:val="28"/>
          <w:szCs w:val="24"/>
        </w:rPr>
        <w:t> </w:t>
      </w:r>
      <w:r w:rsidRPr="00F772B3">
        <w:rPr>
          <w:rFonts w:ascii="Times New Roman" w:eastAsia="Calibri" w:hAnsi="Times New Roman" w:cs="Times New Roman"/>
          <w:sz w:val="28"/>
          <w:szCs w:val="24"/>
        </w:rPr>
        <w:t>874</w:t>
      </w:r>
      <w:r>
        <w:rPr>
          <w:rFonts w:ascii="Times New Roman" w:eastAsia="Calibri" w:hAnsi="Times New Roman" w:cs="Times New Roman"/>
          <w:sz w:val="28"/>
          <w:szCs w:val="24"/>
        </w:rPr>
        <w:t>,4 тыс. рублей</w:t>
      </w:r>
      <w:r w:rsidRPr="00F772B3">
        <w:rPr>
          <w:rFonts w:ascii="Times New Roman" w:eastAsia="Calibri" w:hAnsi="Times New Roman" w:cs="Times New Roman"/>
          <w:sz w:val="28"/>
          <w:szCs w:val="24"/>
        </w:rPr>
        <w:t>, использованные не по целевому назначению, в полном объеме возвращены в бюджет Забайкальского края (платежное поручение №50 от 22.04.2015).</w:t>
      </w:r>
    </w:p>
    <w:p w:rsidR="00566124" w:rsidRDefault="001049FB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</w:t>
      </w:r>
      <w:r w:rsidR="00566124">
        <w:rPr>
          <w:rFonts w:ascii="Times New Roman" w:eastAsia="Calibri" w:hAnsi="Times New Roman" w:cs="Times New Roman"/>
          <w:sz w:val="28"/>
          <w:szCs w:val="24"/>
        </w:rPr>
        <w:t>:</w:t>
      </w:r>
      <w:r w:rsidRPr="009016B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66124" w:rsidRPr="00566124" w:rsidRDefault="00566124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Представления для принятия мер по устранению выявленных нарушений и недостатков в Министерство образования, науки и молодежной политики Забайкальского края, ГОУ СПО «Читинский политехнический колледж», ГОУ СПО «Забайкальский горный колледж им. М.И. </w:t>
      </w:r>
      <w:proofErr w:type="spellStart"/>
      <w:r w:rsidRPr="00566124">
        <w:rPr>
          <w:rFonts w:ascii="Times New Roman" w:eastAsia="Calibri" w:hAnsi="Times New Roman" w:cs="Times New Roman"/>
          <w:sz w:val="28"/>
          <w:szCs w:val="24"/>
        </w:rPr>
        <w:t>Агошкова</w:t>
      </w:r>
      <w:proofErr w:type="spellEnd"/>
      <w:r w:rsidRPr="00566124">
        <w:rPr>
          <w:rFonts w:ascii="Times New Roman" w:eastAsia="Calibri" w:hAnsi="Times New Roman" w:cs="Times New Roman"/>
          <w:sz w:val="28"/>
          <w:szCs w:val="24"/>
        </w:rPr>
        <w:t>», ГАУ «Футбольный клуб «Чита», ГАУ «Дворец молодежи»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CA52BC" w:rsidRDefault="00566124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Отчет и акты проверок АНО «Исполнительная дирекция Международного фестиваля», ГАУ «Футбольный клуб «Чита» в Прокуратуру Забайкальского края, УМВД по Забайкальскому краю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СУ СК РФ по Забайкальскому краю</w:t>
      </w:r>
      <w:r w:rsidR="00CA52BC">
        <w:rPr>
          <w:rFonts w:ascii="Times New Roman" w:eastAsia="Calibri" w:hAnsi="Times New Roman" w:cs="Times New Roman"/>
          <w:sz w:val="28"/>
          <w:szCs w:val="24"/>
        </w:rPr>
        <w:t>;</w:t>
      </w:r>
      <w:r w:rsidR="00CA52BC" w:rsidRPr="00566124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CA52BC" w:rsidRDefault="00CA52BC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566124">
        <w:rPr>
          <w:rFonts w:ascii="Times New Roman" w:eastAsia="Calibri" w:hAnsi="Times New Roman" w:cs="Times New Roman"/>
          <w:sz w:val="28"/>
          <w:szCs w:val="24"/>
        </w:rPr>
        <w:t>Отчет по результатам контрольного мероприятия в Законодательное Собрание и Правительство Забайкальского края для рассмотрения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66124" w:rsidRDefault="00F772B3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Pr="00F772B3">
        <w:rPr>
          <w:rFonts w:ascii="Times New Roman" w:eastAsia="Calibri" w:hAnsi="Times New Roman" w:cs="Times New Roman"/>
          <w:sz w:val="28"/>
          <w:szCs w:val="24"/>
        </w:rPr>
        <w:t>Проверка отдельных вопросов исполнения бюджета края за 2014 год в Инспекции государственного строительного надзора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(аудитор Д.В. Белоус), в ходе которой установлено финансовых нарушений на сумму </w:t>
      </w:r>
      <w:r w:rsidR="00DB469C">
        <w:rPr>
          <w:rFonts w:ascii="Times New Roman" w:eastAsia="Calibri" w:hAnsi="Times New Roman" w:cs="Times New Roman"/>
          <w:sz w:val="28"/>
          <w:szCs w:val="24"/>
        </w:rPr>
        <w:t>267,3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тыс. рублей,</w:t>
      </w:r>
      <w:r w:rsidR="003C3AFF">
        <w:rPr>
          <w:rFonts w:ascii="Times New Roman" w:eastAsia="Calibri" w:hAnsi="Times New Roman" w:cs="Times New Roman"/>
          <w:sz w:val="28"/>
          <w:szCs w:val="24"/>
        </w:rPr>
        <w:t xml:space="preserve"> в результат</w:t>
      </w:r>
      <w:r>
        <w:rPr>
          <w:rFonts w:ascii="Times New Roman" w:eastAsia="Calibri" w:hAnsi="Times New Roman" w:cs="Times New Roman"/>
          <w:sz w:val="28"/>
          <w:szCs w:val="24"/>
        </w:rPr>
        <w:t xml:space="preserve">е </w:t>
      </w:r>
      <w:r w:rsidR="003C3AFF">
        <w:rPr>
          <w:rFonts w:ascii="Times New Roman" w:eastAsia="Calibri" w:hAnsi="Times New Roman" w:cs="Times New Roman"/>
          <w:sz w:val="28"/>
          <w:szCs w:val="24"/>
        </w:rPr>
        <w:t xml:space="preserve">искажения показателей сводной </w:t>
      </w:r>
      <w:r w:rsidR="003C3AFF">
        <w:rPr>
          <w:rFonts w:ascii="Times New Roman" w:eastAsia="Calibri" w:hAnsi="Times New Roman" w:cs="Times New Roman"/>
          <w:sz w:val="28"/>
          <w:szCs w:val="24"/>
        </w:rPr>
        <w:lastRenderedPageBreak/>
        <w:t>бюджетной отчетности формы 0503169 «Сведения по дебиторской и кредиторской задолженности».</w:t>
      </w:r>
    </w:p>
    <w:p w:rsidR="003C3AFF" w:rsidRDefault="003C3AFF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3AFF">
        <w:rPr>
          <w:rFonts w:ascii="Times New Roman" w:eastAsia="Calibri" w:hAnsi="Times New Roman" w:cs="Times New Roman"/>
          <w:sz w:val="28"/>
          <w:szCs w:val="24"/>
        </w:rPr>
        <w:t>Искажение показателя соответствующей строки ф.0503169 составило 100%, в связи с чем в отношении должностного лица Инспекции (главного бухгалтера) составлен протокол о совершении административного правонарушения, ответственность за которое установлена статьей 15.11 КоАП РФ (№11/2015 от 22.04.2015). Протокол направлен в мировой суд для рассмотрения дела.</w:t>
      </w:r>
    </w:p>
    <w:p w:rsidR="00566124" w:rsidRDefault="003C3AFF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3AFF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 представление в Инспекцию государственного строительного надзора Забайкальского края для принятия мер по устранению выявленного нарушения</w:t>
      </w:r>
      <w:r w:rsidR="00DB469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B469C" w:rsidRDefault="00DB469C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 </w:t>
      </w:r>
      <w:r w:rsidRPr="00DB469C">
        <w:rPr>
          <w:rFonts w:ascii="Times New Roman" w:eastAsia="Calibri" w:hAnsi="Times New Roman" w:cs="Times New Roman"/>
          <w:sz w:val="28"/>
          <w:szCs w:val="24"/>
        </w:rPr>
        <w:t>Проверка отдельных вопросов исполнения бюджета края за 2014 год в Департаменте государственных закупок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B469C">
        <w:rPr>
          <w:rFonts w:ascii="Times New Roman" w:eastAsia="Calibri" w:hAnsi="Times New Roman" w:cs="Times New Roman"/>
          <w:sz w:val="28"/>
          <w:szCs w:val="24"/>
        </w:rPr>
        <w:t>(аудитор Д.В. Белоус)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DB469C">
        <w:t xml:space="preserve"> </w:t>
      </w:r>
      <w:r w:rsidRPr="00DB469C">
        <w:rPr>
          <w:rFonts w:ascii="Times New Roman" w:eastAsia="Calibri" w:hAnsi="Times New Roman" w:cs="Times New Roman"/>
          <w:sz w:val="28"/>
          <w:szCs w:val="24"/>
        </w:rPr>
        <w:t>в ходе которой установлено финансовых нарушений на сумму 849,7 тыс. рублей, в результате искажения показателей сводной бюджетной отчетности формы 0503169 «Сведения по дебиторской и кредиторской задолженности».</w:t>
      </w:r>
    </w:p>
    <w:p w:rsidR="00DB469C" w:rsidRDefault="00DB469C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B469C">
        <w:rPr>
          <w:rFonts w:ascii="Times New Roman" w:eastAsia="Calibri" w:hAnsi="Times New Roman" w:cs="Times New Roman"/>
          <w:sz w:val="28"/>
          <w:szCs w:val="24"/>
        </w:rPr>
        <w:t>Искажение показателей соответствующих строк ф.0503169 составило 100%, в связи с чем в отношении должностного лица Департамента (главного бухгалтера) составлен протокол о совершении административного правонарушения, ответственность за которое установлена статьей 15.11 КоАП РФ (№12/2015 от 22.04.2015). Протокол направлен в мировой суд для рассмотрения дела.</w:t>
      </w:r>
    </w:p>
    <w:p w:rsidR="00484214" w:rsidRDefault="00484214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84214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направить представление в </w:t>
      </w:r>
      <w:r>
        <w:rPr>
          <w:rFonts w:ascii="Times New Roman" w:eastAsia="Calibri" w:hAnsi="Times New Roman" w:cs="Times New Roman"/>
          <w:sz w:val="28"/>
          <w:szCs w:val="24"/>
        </w:rPr>
        <w:t>Департамент</w:t>
      </w:r>
      <w:r w:rsidRPr="0048421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51E1E" w:rsidRPr="00D51E1E">
        <w:rPr>
          <w:rFonts w:ascii="Times New Roman" w:eastAsia="Calibri" w:hAnsi="Times New Roman" w:cs="Times New Roman"/>
          <w:sz w:val="28"/>
          <w:szCs w:val="24"/>
        </w:rPr>
        <w:t xml:space="preserve">государственных закупок Забайкальского края </w:t>
      </w:r>
      <w:r w:rsidRPr="00484214">
        <w:rPr>
          <w:rFonts w:ascii="Times New Roman" w:eastAsia="Calibri" w:hAnsi="Times New Roman" w:cs="Times New Roman"/>
          <w:sz w:val="28"/>
          <w:szCs w:val="24"/>
        </w:rPr>
        <w:t>для принятия мер по устранению выявленного нарушения.</w:t>
      </w:r>
    </w:p>
    <w:p w:rsidR="00DB469C" w:rsidRPr="00DB469C" w:rsidRDefault="00DB469C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4. </w:t>
      </w:r>
      <w:r w:rsidRPr="00DB469C">
        <w:rPr>
          <w:rFonts w:ascii="Times New Roman" w:eastAsia="Calibri" w:hAnsi="Times New Roman" w:cs="Times New Roman"/>
          <w:sz w:val="28"/>
          <w:szCs w:val="24"/>
        </w:rPr>
        <w:t>Проверка отдельных вопросов деятельности Государственного учреждения здравоохранения «Шелопугинская центральная районная больница»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 2014 год </w:t>
      </w:r>
      <w:r w:rsidRPr="00DB469C">
        <w:rPr>
          <w:rFonts w:ascii="Times New Roman" w:eastAsia="Calibri" w:hAnsi="Times New Roman" w:cs="Times New Roman"/>
          <w:sz w:val="28"/>
          <w:szCs w:val="24"/>
        </w:rPr>
        <w:t>(аудитор Д.В. Белоус),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ходе которой выявлено </w:t>
      </w:r>
      <w:r w:rsidRPr="00DB469C">
        <w:rPr>
          <w:rFonts w:ascii="Times New Roman" w:eastAsia="Calibri" w:hAnsi="Times New Roman" w:cs="Times New Roman"/>
          <w:sz w:val="28"/>
          <w:szCs w:val="24"/>
        </w:rPr>
        <w:t xml:space="preserve">финансовых нарушений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на сумму </w:t>
      </w:r>
      <w:r w:rsidRPr="00DB469C">
        <w:rPr>
          <w:rFonts w:ascii="Times New Roman" w:eastAsia="Calibri" w:hAnsi="Times New Roman" w:cs="Times New Roman"/>
          <w:sz w:val="28"/>
          <w:szCs w:val="24"/>
        </w:rPr>
        <w:t xml:space="preserve">691,4 тыс. рублей, в 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результате нарушения порядка и условий оплаты труда </w:t>
      </w:r>
      <w:r w:rsidR="00CA52BC">
        <w:rPr>
          <w:rFonts w:ascii="Times New Roman" w:eastAsia="Calibri" w:hAnsi="Times New Roman" w:cs="Times New Roman"/>
          <w:sz w:val="28"/>
          <w:szCs w:val="24"/>
        </w:rPr>
        <w:t xml:space="preserve">работникам 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учреждения. </w:t>
      </w:r>
    </w:p>
    <w:p w:rsidR="00E02439" w:rsidRPr="00E02439" w:rsidRDefault="00E02439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02439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</w:t>
      </w:r>
      <w:r>
        <w:rPr>
          <w:rFonts w:ascii="Times New Roman" w:eastAsia="Calibri" w:hAnsi="Times New Roman" w:cs="Times New Roman"/>
          <w:sz w:val="28"/>
          <w:szCs w:val="24"/>
        </w:rPr>
        <w:t>н</w:t>
      </w:r>
      <w:r w:rsidRPr="00E02439">
        <w:rPr>
          <w:rFonts w:ascii="Times New Roman" w:eastAsia="Calibri" w:hAnsi="Times New Roman" w:cs="Times New Roman"/>
          <w:sz w:val="28"/>
          <w:szCs w:val="24"/>
        </w:rPr>
        <w:t xml:space="preserve">аправить: </w:t>
      </w:r>
    </w:p>
    <w:p w:rsidR="00E02439" w:rsidRPr="00E02439" w:rsidRDefault="00E02439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02439">
        <w:rPr>
          <w:rFonts w:ascii="Times New Roman" w:eastAsia="Calibri" w:hAnsi="Times New Roman" w:cs="Times New Roman"/>
          <w:sz w:val="28"/>
          <w:szCs w:val="24"/>
        </w:rPr>
        <w:tab/>
        <w:t>Представление в ГУЗ «Шелопугинская центральная районная больница» для принятия мер по устранению выявленных нарушений;</w:t>
      </w:r>
    </w:p>
    <w:p w:rsidR="00DB469C" w:rsidRDefault="00E02439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02439">
        <w:rPr>
          <w:rFonts w:ascii="Times New Roman" w:eastAsia="Calibri" w:hAnsi="Times New Roman" w:cs="Times New Roman"/>
          <w:sz w:val="28"/>
          <w:szCs w:val="24"/>
        </w:rPr>
        <w:tab/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E02439">
        <w:rPr>
          <w:rFonts w:ascii="Times New Roman" w:eastAsia="Calibri" w:hAnsi="Times New Roman" w:cs="Times New Roman"/>
          <w:sz w:val="28"/>
          <w:szCs w:val="24"/>
        </w:rPr>
        <w:t>тчет в Министерство здравоохранения Забайкальского края и Государственную инспекцию труда в Забайкальском крае для сведения.</w:t>
      </w:r>
    </w:p>
    <w:p w:rsidR="00E02439" w:rsidRDefault="001049FB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049F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5. </w:t>
      </w:r>
      <w:r w:rsidR="00E02439" w:rsidRPr="00E02439">
        <w:rPr>
          <w:rFonts w:ascii="Times New Roman" w:eastAsia="Calibri" w:hAnsi="Times New Roman" w:cs="Times New Roman"/>
          <w:sz w:val="28"/>
          <w:szCs w:val="24"/>
        </w:rPr>
        <w:t>Проверка законности, эффективности, обоснованности и целесообразности использования средств бюджета края, выделенных в виде бюджетных инвестиций на объект «Реконструкция областной клинической больниц</w:t>
      </w:r>
      <w:r w:rsidR="00E02439">
        <w:rPr>
          <w:rFonts w:ascii="Times New Roman" w:eastAsia="Calibri" w:hAnsi="Times New Roman" w:cs="Times New Roman"/>
          <w:sz w:val="28"/>
          <w:szCs w:val="24"/>
        </w:rPr>
        <w:t>ы в г.</w:t>
      </w:r>
      <w:r w:rsidR="006F3CC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Чите» в 2012 - 2014 годах. Контрольные мероприятия </w:t>
      </w:r>
      <w:r w:rsidR="00E0243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проведены </w:t>
      </w:r>
      <w:r w:rsidR="00E02439" w:rsidRPr="00E02439">
        <w:rPr>
          <w:rFonts w:ascii="Times New Roman" w:eastAsia="Calibri" w:hAnsi="Times New Roman" w:cs="Times New Roman"/>
          <w:sz w:val="28"/>
          <w:szCs w:val="24"/>
        </w:rPr>
        <w:t>в Министерстве территориального развития Забайкальского края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E02439" w:rsidRPr="00E02439">
        <w:rPr>
          <w:rFonts w:ascii="Times New Roman" w:eastAsia="Calibri" w:hAnsi="Times New Roman" w:cs="Times New Roman"/>
          <w:sz w:val="28"/>
          <w:szCs w:val="24"/>
        </w:rPr>
        <w:t>ГКУ «Служба единого заказчика»</w:t>
      </w:r>
      <w:r w:rsidR="00E02439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E02439" w:rsidRPr="00E02439">
        <w:rPr>
          <w:rFonts w:ascii="Times New Roman" w:eastAsia="Calibri" w:hAnsi="Times New Roman" w:cs="Times New Roman"/>
          <w:sz w:val="28"/>
          <w:szCs w:val="24"/>
        </w:rPr>
        <w:t>ГУЗ «Краевая клиническая больница»</w:t>
      </w:r>
      <w:r w:rsidR="00E0243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02439" w:rsidRDefault="00286782" w:rsidP="00361204">
      <w:pPr>
        <w:spacing w:after="0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ходе проведения проверок установлено финансовых нарушений на сумму 121,5 тыс. рублей, в том числе в результате нарушения при осуществлении государственных закупок на сумму 74,4 тыс. рублей, нарушения учет</w:t>
      </w:r>
      <w:r w:rsidR="006F3CC4">
        <w:rPr>
          <w:rFonts w:ascii="Times New Roman" w:eastAsia="Calibri" w:hAnsi="Times New Roman" w:cs="Times New Roman"/>
          <w:sz w:val="28"/>
          <w:szCs w:val="24"/>
        </w:rPr>
        <w:t>а приобретенного оборудования на сумму 47,</w:t>
      </w:r>
      <w:r w:rsidR="00667225">
        <w:rPr>
          <w:rFonts w:ascii="Times New Roman" w:eastAsia="Calibri" w:hAnsi="Times New Roman" w:cs="Times New Roman"/>
          <w:sz w:val="28"/>
          <w:szCs w:val="24"/>
        </w:rPr>
        <w:t>1</w:t>
      </w:r>
      <w:r w:rsidR="006F3CC4">
        <w:rPr>
          <w:rFonts w:ascii="Times New Roman" w:eastAsia="Calibri" w:hAnsi="Times New Roman" w:cs="Times New Roman"/>
          <w:sz w:val="28"/>
          <w:szCs w:val="24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F3CC4" w:rsidRDefault="001049FB" w:rsidP="003612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20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</w:t>
      </w:r>
      <w:r w:rsidR="002D20B3" w:rsidRPr="005A2A20">
        <w:rPr>
          <w:rFonts w:ascii="Times New Roman" w:eastAsia="Calibri" w:hAnsi="Times New Roman" w:cs="Times New Roman"/>
          <w:sz w:val="28"/>
          <w:szCs w:val="24"/>
        </w:rPr>
        <w:t>направить</w:t>
      </w:r>
      <w:r w:rsidR="006F3CC4">
        <w:rPr>
          <w:rFonts w:ascii="Times New Roman" w:eastAsia="Calibri" w:hAnsi="Times New Roman" w:cs="Times New Roman"/>
          <w:sz w:val="28"/>
          <w:szCs w:val="24"/>
        </w:rPr>
        <w:t>:</w:t>
      </w:r>
    </w:p>
    <w:p w:rsidR="006F3CC4" w:rsidRDefault="006F3CC4" w:rsidP="003612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F3CC4">
        <w:rPr>
          <w:rFonts w:ascii="Times New Roman" w:eastAsia="Calibri" w:hAnsi="Times New Roman" w:cs="Times New Roman"/>
          <w:sz w:val="28"/>
          <w:szCs w:val="24"/>
        </w:rPr>
        <w:t>Представление об устранении нарушений в ГКУ «Служба единого заказчика»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1049FB" w:rsidRPr="00180CFA" w:rsidRDefault="006F3CC4" w:rsidP="0036120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F3CC4">
        <w:rPr>
          <w:rFonts w:ascii="Times New Roman" w:eastAsia="Calibri" w:hAnsi="Times New Roman" w:cs="Times New Roman"/>
          <w:sz w:val="28"/>
          <w:szCs w:val="24"/>
        </w:rPr>
        <w:t>Информационное письмо о результатах проверки в Департамент государственного имущества и земельных отношений Забайкальского края</w:t>
      </w:r>
      <w:r w:rsidR="00CA52BC">
        <w:rPr>
          <w:rFonts w:ascii="Times New Roman" w:eastAsia="Calibri" w:hAnsi="Times New Roman" w:cs="Times New Roman"/>
          <w:sz w:val="28"/>
          <w:szCs w:val="24"/>
        </w:rPr>
        <w:t>;</w:t>
      </w:r>
      <w:r w:rsidR="001049FB" w:rsidRPr="005A2A20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A52BC" w:rsidRDefault="00CA52BC" w:rsidP="0036120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5A2A2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5A2A20">
        <w:rPr>
          <w:rFonts w:ascii="Times New Roman" w:eastAsia="Calibri" w:hAnsi="Times New Roman" w:cs="Times New Roman"/>
          <w:sz w:val="28"/>
          <w:szCs w:val="24"/>
        </w:rPr>
        <w:t xml:space="preserve">тчет по результатам контрольного мероприятия в Законодательное Собрание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и Правительство </w:t>
      </w:r>
      <w:r w:rsidRPr="005A2A20">
        <w:rPr>
          <w:rFonts w:ascii="Times New Roman" w:eastAsia="Calibri" w:hAnsi="Times New Roman" w:cs="Times New Roman"/>
          <w:sz w:val="28"/>
          <w:szCs w:val="24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Министерство территориального развития Забайкальского края и </w:t>
      </w:r>
      <w:r w:rsidRPr="006F3CC4">
        <w:rPr>
          <w:rFonts w:ascii="Times New Roman" w:eastAsia="Calibri" w:hAnsi="Times New Roman" w:cs="Times New Roman"/>
          <w:sz w:val="28"/>
          <w:szCs w:val="24"/>
        </w:rPr>
        <w:t>Прокуратуру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6F3CC4" w:rsidRDefault="006F3CC4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D28" w:rsidRDefault="008F0D28" w:rsidP="00361204">
      <w:pPr>
        <w:spacing w:after="0"/>
        <w:ind w:firstLine="709"/>
        <w:jc w:val="both"/>
      </w:pPr>
      <w:r w:rsidRPr="008F0D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D28">
        <w:rPr>
          <w:rFonts w:ascii="Times New Roman" w:hAnsi="Times New Roman" w:cs="Times New Roman"/>
          <w:sz w:val="28"/>
          <w:szCs w:val="28"/>
        </w:rPr>
        <w:t>заседании Коллегии был рассмотрен</w:t>
      </w:r>
      <w:r>
        <w:rPr>
          <w:rFonts w:ascii="Times New Roman" w:hAnsi="Times New Roman" w:cs="Times New Roman"/>
          <w:sz w:val="28"/>
          <w:szCs w:val="28"/>
        </w:rPr>
        <w:t xml:space="preserve"> Отчет по результатам а</w:t>
      </w:r>
      <w:r w:rsidR="006F3CC4" w:rsidRPr="006F3CC4">
        <w:rPr>
          <w:rFonts w:ascii="Times New Roman" w:hAnsi="Times New Roman" w:cs="Times New Roman"/>
          <w:sz w:val="28"/>
          <w:szCs w:val="28"/>
        </w:rPr>
        <w:t>удит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3CC4" w:rsidRPr="006F3CC4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средств бюджета Забайкальского края, выделенных на поддержку малого и среднего предпринимательства в 2010-2014 годах</w:t>
      </w:r>
      <w:r>
        <w:rPr>
          <w:rFonts w:ascii="Times New Roman" w:hAnsi="Times New Roman" w:cs="Times New Roman"/>
          <w:sz w:val="28"/>
          <w:szCs w:val="28"/>
        </w:rPr>
        <w:t xml:space="preserve"> (аудитор С.М. Замешаев).</w:t>
      </w:r>
      <w:r w:rsidRPr="008F0D28">
        <w:t xml:space="preserve"> </w:t>
      </w:r>
      <w:r>
        <w:t xml:space="preserve"> 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проведённого аудита даны рекомендации Министерству экономического развития Забайкальского края: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п</w:t>
      </w:r>
      <w:r w:rsidRPr="008F0D28">
        <w:rPr>
          <w:rFonts w:ascii="Times New Roman" w:hAnsi="Times New Roman" w:cs="Times New Roman"/>
          <w:sz w:val="28"/>
          <w:szCs w:val="28"/>
        </w:rPr>
        <w:t>ровести анализ действующих нормативных правовых актов Забайкальского края в сфере государственной поддержки субъектов малого и среднего предпринимательства и инициировать соответствующие изменения, направленные на определение приоритетных направлений поддержки предпринимательства в условиях экономического кризиса и дефицита бюджетных средств. Рассмотреть вопрос о внесении изменений в действующую государственную программу «Экономическое развитие», с учётом замечаний Контрольно-счётной палаты.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28">
        <w:rPr>
          <w:rFonts w:ascii="Times New Roman" w:hAnsi="Times New Roman" w:cs="Times New Roman"/>
          <w:sz w:val="28"/>
          <w:szCs w:val="28"/>
        </w:rPr>
        <w:t>Совместно с Департаментом государственного имущества и земельных отношений Забайкальского края, рассмотреть возможность внесения изменений в перечень имущества Забайкальского края, предназначенного для предоставления во владение и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предпринимательства.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р</w:t>
      </w:r>
      <w:r w:rsidRPr="008F0D28">
        <w:rPr>
          <w:rFonts w:ascii="Times New Roman" w:hAnsi="Times New Roman" w:cs="Times New Roman"/>
          <w:sz w:val="28"/>
          <w:szCs w:val="28"/>
        </w:rPr>
        <w:t xml:space="preserve">азработать комплекс мер по эффективному и своевременному использованию бюджетных средств на государственную поддержку субъектов малого и среднего предпринимательства. Особое внимание уделить фактам ежегодного наличия неиспользованных остатков бюджетных средств, в том числе: привлекаемых из федерального бюджета. Исключить из практики </w:t>
      </w:r>
      <w:r w:rsidRPr="008F0D28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необоснованное отвлечение средств из федерального бюджета при отсутствии фактической в них потребности Забайкальского края. 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р</w:t>
      </w:r>
      <w:r w:rsidRPr="008F0D28">
        <w:rPr>
          <w:rFonts w:ascii="Times New Roman" w:hAnsi="Times New Roman" w:cs="Times New Roman"/>
          <w:sz w:val="28"/>
          <w:szCs w:val="28"/>
        </w:rPr>
        <w:t xml:space="preserve">азработать и утвердить целевые показатели (индикаторы) эффективности использования бюджетных средств, выделяемых из бюджета организациям, образующим инфраструктуру поддержки малого и среднего предпринимательства. Закрепить необходимость достижения указанных показателей в соглашениях и договорах на предоставление бюджетных средств. 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28">
        <w:rPr>
          <w:rFonts w:ascii="Times New Roman" w:hAnsi="Times New Roman" w:cs="Times New Roman"/>
          <w:sz w:val="28"/>
          <w:szCs w:val="28"/>
        </w:rPr>
        <w:t xml:space="preserve">Разработать рекомендации организациям, образующим инфраструктуру поддержки субъектов малого и среднего предпринимательства, с целью повышения эффективности бюджетных средств. 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п</w:t>
      </w:r>
      <w:r w:rsidRPr="008F0D28">
        <w:rPr>
          <w:rFonts w:ascii="Times New Roman" w:hAnsi="Times New Roman" w:cs="Times New Roman"/>
          <w:sz w:val="28"/>
          <w:szCs w:val="28"/>
        </w:rPr>
        <w:t xml:space="preserve">ровести полную инвентаризацию состояния расчётов с субъектами малого и среднего предпринимательства, которым оказана прямая финансовая поддержка за счёт средств бюджета забайкальского края. При необходимости, принять меры по взысканию в бюджет края субсидий, при использовании которых были нарушены условия их предоставления. </w:t>
      </w:r>
    </w:p>
    <w:p w:rsidR="008F0D28" w:rsidRP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п</w:t>
      </w:r>
      <w:r w:rsidRPr="008F0D28">
        <w:rPr>
          <w:rFonts w:ascii="Times New Roman" w:hAnsi="Times New Roman" w:cs="Times New Roman"/>
          <w:sz w:val="28"/>
          <w:szCs w:val="28"/>
        </w:rPr>
        <w:t xml:space="preserve">ринять меры по совершенствованию системы контроля Министерством за использованием бюджетных средств получателями государственной поддержки, в том числе: определить соответствующих ответственных лиц. </w:t>
      </w:r>
    </w:p>
    <w:p w:rsidR="006F3CC4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0D28">
        <w:rPr>
          <w:rFonts w:ascii="Times New Roman" w:hAnsi="Times New Roman" w:cs="Times New Roman"/>
          <w:sz w:val="28"/>
          <w:szCs w:val="28"/>
        </w:rPr>
        <w:t xml:space="preserve"> </w:t>
      </w:r>
      <w:r w:rsidR="00CA52BC">
        <w:rPr>
          <w:rFonts w:ascii="Times New Roman" w:hAnsi="Times New Roman" w:cs="Times New Roman"/>
          <w:sz w:val="28"/>
          <w:szCs w:val="28"/>
        </w:rPr>
        <w:t>п</w:t>
      </w:r>
      <w:r w:rsidRPr="008F0D28">
        <w:rPr>
          <w:rFonts w:ascii="Times New Roman" w:hAnsi="Times New Roman" w:cs="Times New Roman"/>
          <w:sz w:val="28"/>
          <w:szCs w:val="28"/>
        </w:rPr>
        <w:t>ринять меры по устранению всех недостатков, указанных в настоящем заключении, и их недопущению в дальнейшей работе.</w:t>
      </w:r>
    </w:p>
    <w:p w:rsid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D28">
        <w:rPr>
          <w:rFonts w:ascii="Times New Roman" w:hAnsi="Times New Roman" w:cs="Times New Roman"/>
          <w:sz w:val="28"/>
          <w:szCs w:val="28"/>
        </w:rPr>
        <w:t>По итогам рассмотрения Коллегией принято решение направить Отчет по результатам аудита в Законодательное Собрание и Правительство Забайкальского края для рассмотрения.</w:t>
      </w:r>
    </w:p>
    <w:p w:rsidR="008F0D28" w:rsidRDefault="008F0D28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7857" w:rsidRDefault="00180CFA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были </w:t>
      </w:r>
      <w:r w:rsidR="001C5F7B">
        <w:rPr>
          <w:rFonts w:ascii="Times New Roman" w:hAnsi="Times New Roman" w:cs="Times New Roman"/>
          <w:sz w:val="28"/>
          <w:szCs w:val="28"/>
        </w:rPr>
        <w:t>рассмотрены и</w:t>
      </w:r>
      <w:r w:rsidRPr="00180CFA">
        <w:rPr>
          <w:rFonts w:ascii="Times New Roman" w:hAnsi="Times New Roman" w:cs="Times New Roman"/>
          <w:sz w:val="28"/>
          <w:szCs w:val="28"/>
        </w:rPr>
        <w:t xml:space="preserve"> согласованы изменения в </w:t>
      </w:r>
      <w:r w:rsidR="001C5F7B" w:rsidRPr="001C5F7B">
        <w:rPr>
          <w:rFonts w:ascii="Times New Roman" w:hAnsi="Times New Roman" w:cs="Times New Roman"/>
          <w:sz w:val="28"/>
          <w:szCs w:val="28"/>
        </w:rPr>
        <w:t>Стандарт</w:t>
      </w:r>
      <w:r w:rsidR="001C5F7B">
        <w:rPr>
          <w:rFonts w:ascii="Times New Roman" w:hAnsi="Times New Roman" w:cs="Times New Roman"/>
          <w:sz w:val="28"/>
          <w:szCs w:val="28"/>
        </w:rPr>
        <w:t xml:space="preserve"> внешнего государственного </w:t>
      </w:r>
      <w:r w:rsidR="001C5F7B" w:rsidRPr="001C5F7B">
        <w:rPr>
          <w:rFonts w:ascii="Times New Roman" w:hAnsi="Times New Roman" w:cs="Times New Roman"/>
          <w:sz w:val="28"/>
          <w:szCs w:val="28"/>
        </w:rPr>
        <w:t xml:space="preserve">финансового контроля Контрольно-счетной палаты Забайкальского края </w:t>
      </w:r>
      <w:r w:rsidR="001C5F7B">
        <w:rPr>
          <w:rFonts w:ascii="Times New Roman" w:hAnsi="Times New Roman" w:cs="Times New Roman"/>
          <w:sz w:val="28"/>
          <w:szCs w:val="28"/>
        </w:rPr>
        <w:t>№ 10</w:t>
      </w:r>
      <w:r w:rsidR="008F0D28">
        <w:rPr>
          <w:rFonts w:ascii="Times New Roman" w:hAnsi="Times New Roman" w:cs="Times New Roman"/>
          <w:sz w:val="28"/>
          <w:szCs w:val="28"/>
        </w:rPr>
        <w:t>4</w:t>
      </w:r>
      <w:r w:rsidR="001C5F7B">
        <w:rPr>
          <w:rFonts w:ascii="Times New Roman" w:hAnsi="Times New Roman" w:cs="Times New Roman"/>
          <w:sz w:val="28"/>
          <w:szCs w:val="28"/>
        </w:rPr>
        <w:t xml:space="preserve"> «</w:t>
      </w:r>
      <w:r w:rsidR="008F0D28" w:rsidRPr="008F0D28">
        <w:rPr>
          <w:rFonts w:ascii="Times New Roman" w:hAnsi="Times New Roman" w:cs="Times New Roman"/>
          <w:sz w:val="28"/>
          <w:szCs w:val="28"/>
        </w:rPr>
        <w:t>Контроль реализации результатов контрольных и экспертно-аналитических мероприятий, проведенных Контрольно-счетной палатой Забайкальского края</w:t>
      </w:r>
      <w:r w:rsidR="001C5F7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1204" w:rsidRPr="00180CFA" w:rsidRDefault="00361204" w:rsidP="00361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1204" w:rsidRPr="00180CF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61"/>
    <w:rsid w:val="000C0F21"/>
    <w:rsid w:val="001049FB"/>
    <w:rsid w:val="00180CFA"/>
    <w:rsid w:val="001C5F7B"/>
    <w:rsid w:val="00267857"/>
    <w:rsid w:val="00286782"/>
    <w:rsid w:val="002D20B3"/>
    <w:rsid w:val="00361204"/>
    <w:rsid w:val="00376986"/>
    <w:rsid w:val="003B187F"/>
    <w:rsid w:val="003B18C1"/>
    <w:rsid w:val="003C3AFF"/>
    <w:rsid w:val="00484214"/>
    <w:rsid w:val="00566124"/>
    <w:rsid w:val="005A2A20"/>
    <w:rsid w:val="00652756"/>
    <w:rsid w:val="00667225"/>
    <w:rsid w:val="006F3CC4"/>
    <w:rsid w:val="00771BB4"/>
    <w:rsid w:val="008F0D28"/>
    <w:rsid w:val="009016B5"/>
    <w:rsid w:val="00917571"/>
    <w:rsid w:val="00A40A7A"/>
    <w:rsid w:val="00A75EC9"/>
    <w:rsid w:val="00A97993"/>
    <w:rsid w:val="00AC4654"/>
    <w:rsid w:val="00BC7656"/>
    <w:rsid w:val="00BE0B61"/>
    <w:rsid w:val="00C518C9"/>
    <w:rsid w:val="00CA52BC"/>
    <w:rsid w:val="00D51E1E"/>
    <w:rsid w:val="00DB469C"/>
    <w:rsid w:val="00E02439"/>
    <w:rsid w:val="00F313EA"/>
    <w:rsid w:val="00F554EB"/>
    <w:rsid w:val="00F62EE2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67675-6A3B-4406-BE11-7932AB4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64A4-C8E6-4174-8E3E-519DC0E5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8</cp:revision>
  <cp:lastPrinted>2015-05-06T00:43:00Z</cp:lastPrinted>
  <dcterms:created xsi:type="dcterms:W3CDTF">2015-05-05T09:29:00Z</dcterms:created>
  <dcterms:modified xsi:type="dcterms:W3CDTF">2015-05-06T04:42:00Z</dcterms:modified>
</cp:coreProperties>
</file>