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CE" w:rsidRPr="00EC2DCE" w:rsidRDefault="00EC2DCE" w:rsidP="00F13B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19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февраля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 года состоялось очередное заседание Коллегии Контрольно-счетной палаты Забайкальского края, н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 котором были рассмотрены и утверждены:</w:t>
      </w:r>
    </w:p>
    <w:p w:rsidR="00200A7A" w:rsidRDefault="00EC2DCE" w:rsidP="00EC2DCE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Представленные аудитором </w:t>
      </w:r>
      <w:r w:rsidR="00200A7A">
        <w:rPr>
          <w:rFonts w:ascii="Times New Roman" w:eastAsia="Calibri" w:hAnsi="Times New Roman" w:cs="Times New Roman"/>
          <w:sz w:val="28"/>
          <w:szCs w:val="24"/>
        </w:rPr>
        <w:t>С.М. Замешаевым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 материалы о результатах проверки </w:t>
      </w:r>
      <w:r w:rsidR="00200A7A">
        <w:rPr>
          <w:rFonts w:ascii="Times New Roman" w:eastAsia="Calibri" w:hAnsi="Times New Roman" w:cs="Times New Roman"/>
          <w:sz w:val="28"/>
          <w:szCs w:val="24"/>
        </w:rPr>
        <w:t>соблюдения установленного порядка и эффективности использования имущества, находящегося в оперативном управлении ГАУСО «</w:t>
      </w:r>
      <w:proofErr w:type="spellStart"/>
      <w:r w:rsidR="00200A7A">
        <w:rPr>
          <w:rFonts w:ascii="Times New Roman" w:eastAsia="Calibri" w:hAnsi="Times New Roman" w:cs="Times New Roman"/>
          <w:sz w:val="28"/>
          <w:szCs w:val="24"/>
        </w:rPr>
        <w:t>Атамановский</w:t>
      </w:r>
      <w:proofErr w:type="spellEnd"/>
      <w:r w:rsidR="00200A7A">
        <w:rPr>
          <w:rFonts w:ascii="Times New Roman" w:eastAsia="Calibri" w:hAnsi="Times New Roman" w:cs="Times New Roman"/>
          <w:sz w:val="28"/>
          <w:szCs w:val="24"/>
        </w:rPr>
        <w:t xml:space="preserve"> дом-интернат для престарелых и инвалидов»</w:t>
      </w:r>
      <w:r w:rsidR="007B422D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="00200A7A">
        <w:rPr>
          <w:rFonts w:ascii="Times New Roman" w:eastAsia="Calibri" w:hAnsi="Times New Roman" w:cs="Times New Roman"/>
          <w:sz w:val="28"/>
          <w:szCs w:val="24"/>
        </w:rPr>
        <w:t>закрепленного за отделением в</w:t>
      </w:r>
      <w:bookmarkStart w:id="0" w:name="_GoBack"/>
      <w:bookmarkEnd w:id="0"/>
      <w:r w:rsidR="00200A7A">
        <w:rPr>
          <w:rFonts w:ascii="Times New Roman" w:eastAsia="Calibri" w:hAnsi="Times New Roman" w:cs="Times New Roman"/>
          <w:sz w:val="28"/>
          <w:szCs w:val="24"/>
        </w:rPr>
        <w:t xml:space="preserve">осстановительной реабилитации «Золотые пески (база на </w:t>
      </w:r>
      <w:proofErr w:type="spellStart"/>
      <w:r w:rsidR="00200A7A">
        <w:rPr>
          <w:rFonts w:ascii="Times New Roman" w:eastAsia="Calibri" w:hAnsi="Times New Roman" w:cs="Times New Roman"/>
          <w:sz w:val="28"/>
          <w:szCs w:val="24"/>
        </w:rPr>
        <w:t>оз.Арахлей</w:t>
      </w:r>
      <w:proofErr w:type="spellEnd"/>
      <w:r w:rsidR="00200A7A">
        <w:rPr>
          <w:rFonts w:ascii="Times New Roman" w:eastAsia="Calibri" w:hAnsi="Times New Roman" w:cs="Times New Roman"/>
          <w:sz w:val="28"/>
          <w:szCs w:val="24"/>
        </w:rPr>
        <w:t>)</w:t>
      </w:r>
      <w:r w:rsidR="00761751">
        <w:rPr>
          <w:rFonts w:ascii="Times New Roman" w:eastAsia="Calibri" w:hAnsi="Times New Roman" w:cs="Times New Roman"/>
          <w:sz w:val="28"/>
          <w:szCs w:val="24"/>
        </w:rPr>
        <w:t>, в 1999-2014 годах.</w:t>
      </w:r>
    </w:p>
    <w:p w:rsidR="00FC717F" w:rsidRDefault="00EC2DCE" w:rsidP="000C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CE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 направить п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>редставлени</w:t>
      </w:r>
      <w:r w:rsidR="007B422D">
        <w:rPr>
          <w:rFonts w:ascii="Times New Roman" w:eastAsia="Calibri" w:hAnsi="Times New Roman" w:cs="Times New Roman"/>
          <w:bCs/>
          <w:sz w:val="28"/>
          <w:szCs w:val="24"/>
        </w:rPr>
        <w:t>е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 xml:space="preserve"> Контрольно-счетной палаты Забайкальского края о принятии мер по устранению выявленных нарушений </w:t>
      </w:r>
      <w:r w:rsidR="007B422D">
        <w:rPr>
          <w:rFonts w:ascii="Times New Roman" w:eastAsia="Calibri" w:hAnsi="Times New Roman" w:cs="Times New Roman"/>
          <w:bCs/>
          <w:sz w:val="28"/>
          <w:szCs w:val="24"/>
        </w:rPr>
        <w:t>в ГАУСО «</w:t>
      </w:r>
      <w:proofErr w:type="spellStart"/>
      <w:r w:rsidR="007B422D">
        <w:rPr>
          <w:rFonts w:ascii="Times New Roman" w:eastAsia="Calibri" w:hAnsi="Times New Roman" w:cs="Times New Roman"/>
          <w:bCs/>
          <w:sz w:val="28"/>
          <w:szCs w:val="24"/>
        </w:rPr>
        <w:t>Атамановский</w:t>
      </w:r>
      <w:proofErr w:type="spellEnd"/>
      <w:r w:rsidR="007B422D">
        <w:rPr>
          <w:rFonts w:ascii="Times New Roman" w:eastAsia="Calibri" w:hAnsi="Times New Roman" w:cs="Times New Roman"/>
          <w:bCs/>
          <w:sz w:val="28"/>
          <w:szCs w:val="24"/>
        </w:rPr>
        <w:t xml:space="preserve"> дом-интернат для престарелых и инвалидов»</w:t>
      </w:r>
      <w:r w:rsidR="00761751">
        <w:rPr>
          <w:rFonts w:ascii="Times New Roman" w:eastAsia="Calibri" w:hAnsi="Times New Roman" w:cs="Times New Roman"/>
          <w:bCs/>
          <w:sz w:val="28"/>
          <w:szCs w:val="24"/>
        </w:rPr>
        <w:t xml:space="preserve">; 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>информационные письма</w:t>
      </w:r>
      <w:r w:rsidR="00317565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C32C4D">
        <w:rPr>
          <w:rFonts w:ascii="Times New Roman" w:eastAsia="Calibri" w:hAnsi="Times New Roman" w:cs="Times New Roman"/>
          <w:bCs/>
          <w:sz w:val="28"/>
          <w:szCs w:val="24"/>
        </w:rPr>
        <w:t>о результатах проверки:</w:t>
      </w:r>
      <w:r w:rsidR="00317565" w:rsidRPr="00317565">
        <w:rPr>
          <w:rFonts w:ascii="Times New Roman" w:eastAsia="Calibri" w:hAnsi="Times New Roman" w:cs="Times New Roman"/>
          <w:bCs/>
          <w:sz w:val="28"/>
          <w:szCs w:val="24"/>
        </w:rPr>
        <w:t xml:space="preserve"> в </w:t>
      </w:r>
      <w:r w:rsidR="00C32C4D">
        <w:rPr>
          <w:rFonts w:ascii="Times New Roman" w:eastAsia="Calibri" w:hAnsi="Times New Roman" w:cs="Times New Roman"/>
          <w:bCs/>
          <w:sz w:val="28"/>
          <w:szCs w:val="24"/>
        </w:rPr>
        <w:t xml:space="preserve">краевые </w:t>
      </w:r>
      <w:r w:rsidR="00317565" w:rsidRPr="00317565">
        <w:rPr>
          <w:rFonts w:ascii="Times New Roman" w:eastAsia="Calibri" w:hAnsi="Times New Roman" w:cs="Times New Roman"/>
          <w:bCs/>
          <w:sz w:val="28"/>
          <w:szCs w:val="24"/>
        </w:rPr>
        <w:t>Министерство труда и социаль</w:t>
      </w:r>
      <w:r w:rsidR="00C32C4D">
        <w:rPr>
          <w:rFonts w:ascii="Times New Roman" w:eastAsia="Calibri" w:hAnsi="Times New Roman" w:cs="Times New Roman"/>
          <w:bCs/>
          <w:sz w:val="28"/>
          <w:szCs w:val="24"/>
        </w:rPr>
        <w:t xml:space="preserve">ной защиты, </w:t>
      </w:r>
      <w:r w:rsidR="00317565" w:rsidRPr="00317565">
        <w:rPr>
          <w:rFonts w:ascii="Times New Roman" w:eastAsia="Calibri" w:hAnsi="Times New Roman" w:cs="Times New Roman"/>
          <w:bCs/>
          <w:sz w:val="28"/>
          <w:szCs w:val="24"/>
        </w:rPr>
        <w:t>Департамент государственного имущества и земельных отн</w:t>
      </w:r>
      <w:r w:rsidR="00C32C4D">
        <w:rPr>
          <w:rFonts w:ascii="Times New Roman" w:eastAsia="Calibri" w:hAnsi="Times New Roman" w:cs="Times New Roman"/>
          <w:bCs/>
          <w:sz w:val="28"/>
          <w:szCs w:val="24"/>
        </w:rPr>
        <w:t xml:space="preserve">ошений, </w:t>
      </w:r>
      <w:r w:rsidR="00317565" w:rsidRPr="00317565">
        <w:rPr>
          <w:rFonts w:ascii="Times New Roman" w:eastAsia="Calibri" w:hAnsi="Times New Roman" w:cs="Times New Roman"/>
          <w:bCs/>
          <w:sz w:val="28"/>
          <w:szCs w:val="24"/>
        </w:rPr>
        <w:t>Управление Федеральной налоговой службы России по Забайкальскому краю.</w:t>
      </w:r>
      <w:r w:rsidR="00FC717F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0C1584" w:rsidRPr="00EC2DCE">
        <w:rPr>
          <w:rFonts w:ascii="Times New Roman" w:eastAsia="Calibri" w:hAnsi="Times New Roman" w:cs="Times New Roman"/>
          <w:sz w:val="28"/>
          <w:szCs w:val="24"/>
        </w:rPr>
        <w:t>Направить м</w:t>
      </w:r>
      <w:r w:rsidR="000C1584">
        <w:rPr>
          <w:rFonts w:ascii="Times New Roman" w:eastAsia="Calibri" w:hAnsi="Times New Roman" w:cs="Times New Roman"/>
          <w:sz w:val="28"/>
          <w:szCs w:val="24"/>
        </w:rPr>
        <w:t xml:space="preserve">атериалы проверки </w:t>
      </w:r>
      <w:r w:rsidR="000C1584" w:rsidRPr="00EC2DCE">
        <w:rPr>
          <w:rFonts w:ascii="Times New Roman" w:eastAsia="Calibri" w:hAnsi="Times New Roman" w:cs="Times New Roman"/>
          <w:sz w:val="28"/>
          <w:szCs w:val="24"/>
        </w:rPr>
        <w:t>в Прокуратуру Забайкальского края</w:t>
      </w:r>
      <w:r w:rsidR="000C1584">
        <w:rPr>
          <w:rFonts w:ascii="Times New Roman" w:eastAsia="Calibri" w:hAnsi="Times New Roman" w:cs="Times New Roman"/>
          <w:bCs/>
          <w:sz w:val="28"/>
          <w:szCs w:val="24"/>
        </w:rPr>
        <w:t>, у</w:t>
      </w:r>
      <w:r w:rsidR="00FC717F" w:rsidRPr="00EC2DCE">
        <w:rPr>
          <w:rFonts w:ascii="Times New Roman" w:eastAsia="Calibri" w:hAnsi="Times New Roman" w:cs="Times New Roman"/>
          <w:sz w:val="28"/>
          <w:szCs w:val="24"/>
        </w:rPr>
        <w:t xml:space="preserve">твержденный отчет </w:t>
      </w:r>
      <w:r w:rsidR="00FC717F" w:rsidRPr="00FC7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 Законодательное Собрание и в Правительство Забайкальского края для рассмотрения</w:t>
      </w:r>
      <w:r w:rsidR="00FC7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57CD" w:rsidRPr="00F057CD" w:rsidRDefault="00F13BFB" w:rsidP="008B59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Представлен</w:t>
      </w:r>
      <w:r w:rsidR="00F17B85">
        <w:rPr>
          <w:rFonts w:ascii="Times New Roman" w:eastAsia="Calibri" w:hAnsi="Times New Roman" w:cs="Times New Roman"/>
          <w:bCs/>
          <w:sz w:val="28"/>
          <w:szCs w:val="24"/>
        </w:rPr>
        <w:t>н</w:t>
      </w:r>
      <w:r>
        <w:rPr>
          <w:rFonts w:ascii="Times New Roman" w:eastAsia="Calibri" w:hAnsi="Times New Roman" w:cs="Times New Roman"/>
          <w:bCs/>
          <w:sz w:val="28"/>
          <w:szCs w:val="24"/>
        </w:rPr>
        <w:t>ы</w:t>
      </w:r>
      <w:r w:rsidR="00F17B85">
        <w:rPr>
          <w:rFonts w:ascii="Times New Roman" w:eastAsia="Calibri" w:hAnsi="Times New Roman" w:cs="Times New Roman"/>
          <w:bCs/>
          <w:sz w:val="28"/>
          <w:szCs w:val="24"/>
        </w:rPr>
        <w:t>е</w:t>
      </w:r>
      <w:r w:rsidR="00F057CD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аудитором А.И. Егоровым </w:t>
      </w:r>
      <w:r w:rsidR="00F057CD">
        <w:rPr>
          <w:rFonts w:ascii="Times New Roman" w:eastAsia="Calibri" w:hAnsi="Times New Roman" w:cs="Times New Roman"/>
          <w:sz w:val="28"/>
          <w:szCs w:val="24"/>
        </w:rPr>
        <w:t>заключени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="00F057CD">
        <w:rPr>
          <w:rFonts w:ascii="Times New Roman" w:eastAsia="Calibri" w:hAnsi="Times New Roman" w:cs="Times New Roman"/>
          <w:sz w:val="28"/>
          <w:szCs w:val="24"/>
        </w:rPr>
        <w:t xml:space="preserve"> на возражения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 Министерства территориального развития Забайкальского края  </w:t>
      </w:r>
      <w:r w:rsidR="00F057CD">
        <w:rPr>
          <w:rFonts w:ascii="Times New Roman" w:eastAsia="Calibri" w:hAnsi="Times New Roman" w:cs="Times New Roman"/>
          <w:sz w:val="28"/>
          <w:szCs w:val="24"/>
        </w:rPr>
        <w:t xml:space="preserve"> по результатам </w:t>
      </w:r>
      <w:r>
        <w:rPr>
          <w:rFonts w:ascii="Times New Roman" w:eastAsia="Calibri" w:hAnsi="Times New Roman" w:cs="Times New Roman"/>
          <w:sz w:val="28"/>
          <w:szCs w:val="24"/>
        </w:rPr>
        <w:t xml:space="preserve">проведенной </w:t>
      </w:r>
      <w:r w:rsidR="00F057CD">
        <w:rPr>
          <w:rFonts w:ascii="Times New Roman" w:eastAsia="Calibri" w:hAnsi="Times New Roman" w:cs="Times New Roman"/>
          <w:sz w:val="28"/>
          <w:szCs w:val="24"/>
        </w:rPr>
        <w:t xml:space="preserve">проверки </w:t>
      </w:r>
      <w:r w:rsidR="00F057CD" w:rsidRPr="00F057CD">
        <w:rPr>
          <w:rFonts w:ascii="Times New Roman" w:eastAsia="Calibri" w:hAnsi="Times New Roman" w:cs="Times New Roman"/>
          <w:sz w:val="28"/>
          <w:szCs w:val="28"/>
        </w:rPr>
        <w:t>законности, эффективности, обоснованности и целесообразности использования средств бюджета Забайкальского края, выделенных Министерству территориального развития Забайкальского края из Резервного фонда Правительства Забайкальского края по разделу «Жилищно-коммунальное хозяйство»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2014 году</w:t>
      </w:r>
      <w:r w:rsidR="00F057CD" w:rsidRPr="00F057CD">
        <w:rPr>
          <w:rFonts w:ascii="Times New Roman" w:eastAsia="Calibri" w:hAnsi="Times New Roman" w:cs="Times New Roman"/>
          <w:sz w:val="28"/>
          <w:szCs w:val="28"/>
        </w:rPr>
        <w:t>.</w:t>
      </w:r>
      <w:r w:rsidR="00F057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57CD" w:rsidRPr="00F057CD" w:rsidRDefault="00F057CD" w:rsidP="00F057C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057CD">
        <w:rPr>
          <w:rFonts w:ascii="Times New Roman" w:eastAsia="Calibri" w:hAnsi="Times New Roman" w:cs="Times New Roman"/>
          <w:sz w:val="28"/>
          <w:szCs w:val="24"/>
        </w:rPr>
        <w:t>Коллегией было принято решение направить заключени</w:t>
      </w:r>
      <w:r w:rsidR="00F13BFB">
        <w:rPr>
          <w:rFonts w:ascii="Times New Roman" w:eastAsia="Calibri" w:hAnsi="Times New Roman" w:cs="Times New Roman"/>
          <w:sz w:val="28"/>
          <w:szCs w:val="24"/>
        </w:rPr>
        <w:t>я</w:t>
      </w:r>
      <w:r w:rsidRPr="00F057CD">
        <w:rPr>
          <w:rFonts w:ascii="Times New Roman" w:eastAsia="Calibri" w:hAnsi="Times New Roman" w:cs="Times New Roman"/>
          <w:sz w:val="28"/>
          <w:szCs w:val="24"/>
        </w:rPr>
        <w:t xml:space="preserve"> на возражения в Министерство территориального развития Забайкальского края.</w:t>
      </w:r>
    </w:p>
    <w:p w:rsidR="00F13BFB" w:rsidRPr="00EC2DCE" w:rsidRDefault="00CC6F17" w:rsidP="00F13BF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Кроме того, Коллегией были </w:t>
      </w:r>
      <w:r w:rsidR="00F13BFB" w:rsidRPr="00EC2DCE">
        <w:rPr>
          <w:rFonts w:ascii="Times New Roman" w:eastAsia="Calibri" w:hAnsi="Times New Roman" w:cs="Times New Roman"/>
          <w:sz w:val="28"/>
          <w:szCs w:val="24"/>
        </w:rPr>
        <w:t xml:space="preserve">согласованы изменения в План контрольных и экспертно-аналитических мероприятий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Контрольно-счетной палаты Забайкальского края </w:t>
      </w:r>
      <w:r w:rsidR="00F13BFB" w:rsidRPr="00EC2DCE">
        <w:rPr>
          <w:rFonts w:ascii="Times New Roman" w:eastAsia="Calibri" w:hAnsi="Times New Roman" w:cs="Times New Roman"/>
          <w:sz w:val="28"/>
          <w:szCs w:val="24"/>
        </w:rPr>
        <w:t>на 201</w:t>
      </w:r>
      <w:r w:rsidR="00F13BFB">
        <w:rPr>
          <w:rFonts w:ascii="Times New Roman" w:eastAsia="Calibri" w:hAnsi="Times New Roman" w:cs="Times New Roman"/>
          <w:sz w:val="28"/>
          <w:szCs w:val="24"/>
        </w:rPr>
        <w:t>5</w:t>
      </w:r>
      <w:r w:rsidR="00F13BFB" w:rsidRPr="00EC2DCE">
        <w:rPr>
          <w:rFonts w:ascii="Times New Roman" w:eastAsia="Calibri" w:hAnsi="Times New Roman" w:cs="Times New Roman"/>
          <w:sz w:val="28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4"/>
        </w:rPr>
        <w:t xml:space="preserve">, а также согласован Стандарт внешнего государственного финансового контроля СВГФК 110 «Экспертиза проекта закона Забайкальского края о бюджете Забайкальского края». </w:t>
      </w:r>
    </w:p>
    <w:p w:rsidR="00EF648B" w:rsidRDefault="00EF648B" w:rsidP="00F13BFB"/>
    <w:sectPr w:rsidR="00EF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4E1"/>
    <w:multiLevelType w:val="hybridMultilevel"/>
    <w:tmpl w:val="C64E2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2B"/>
    <w:rsid w:val="000B4365"/>
    <w:rsid w:val="000C1584"/>
    <w:rsid w:val="00200A7A"/>
    <w:rsid w:val="00317565"/>
    <w:rsid w:val="003566D5"/>
    <w:rsid w:val="0038402A"/>
    <w:rsid w:val="003A5218"/>
    <w:rsid w:val="0042292C"/>
    <w:rsid w:val="004A71C0"/>
    <w:rsid w:val="005421E8"/>
    <w:rsid w:val="00554B50"/>
    <w:rsid w:val="005753A9"/>
    <w:rsid w:val="005A0A2B"/>
    <w:rsid w:val="00761751"/>
    <w:rsid w:val="007B422D"/>
    <w:rsid w:val="007B5299"/>
    <w:rsid w:val="007F13F9"/>
    <w:rsid w:val="008528A3"/>
    <w:rsid w:val="008B59F9"/>
    <w:rsid w:val="009C1083"/>
    <w:rsid w:val="009E2554"/>
    <w:rsid w:val="00AA27DB"/>
    <w:rsid w:val="00AF7103"/>
    <w:rsid w:val="00C32C4D"/>
    <w:rsid w:val="00CC6F17"/>
    <w:rsid w:val="00D65618"/>
    <w:rsid w:val="00E2053E"/>
    <w:rsid w:val="00E92DF4"/>
    <w:rsid w:val="00EB4B4E"/>
    <w:rsid w:val="00EC2DCE"/>
    <w:rsid w:val="00EF648B"/>
    <w:rsid w:val="00F057CD"/>
    <w:rsid w:val="00F13BFB"/>
    <w:rsid w:val="00F17B85"/>
    <w:rsid w:val="00FC717F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F9AC-05D8-474D-A69F-E25E2BF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Игоревна Михайлова</dc:creator>
  <cp:keywords/>
  <dc:description/>
  <cp:lastModifiedBy>Елена Валентиновна Григорьева</cp:lastModifiedBy>
  <cp:revision>13</cp:revision>
  <cp:lastPrinted>2015-02-25T02:16:00Z</cp:lastPrinted>
  <dcterms:created xsi:type="dcterms:W3CDTF">2015-02-25T00:48:00Z</dcterms:created>
  <dcterms:modified xsi:type="dcterms:W3CDTF">2015-02-25T06:59:00Z</dcterms:modified>
</cp:coreProperties>
</file>