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68" w:rsidRDefault="00BC1782" w:rsidP="00791A47">
      <w:pPr>
        <w:tabs>
          <w:tab w:val="left" w:pos="0"/>
          <w:tab w:val="left" w:pos="9072"/>
        </w:tabs>
        <w:spacing w:line="360" w:lineRule="auto"/>
        <w:jc w:val="center"/>
        <w:rPr>
          <w:sz w:val="32"/>
          <w:szCs w:val="32"/>
        </w:rPr>
      </w:pPr>
      <w:r w:rsidRPr="000C6B66">
        <w:rPr>
          <w:b/>
          <w:sz w:val="32"/>
          <w:szCs w:val="32"/>
        </w:rPr>
        <w:t>Добр</w:t>
      </w:r>
      <w:r w:rsidR="00912841">
        <w:rPr>
          <w:b/>
          <w:sz w:val="32"/>
          <w:szCs w:val="32"/>
        </w:rPr>
        <w:t>ое</w:t>
      </w:r>
      <w:r w:rsidRPr="000C6B66">
        <w:rPr>
          <w:b/>
          <w:sz w:val="32"/>
          <w:szCs w:val="32"/>
        </w:rPr>
        <w:t xml:space="preserve"> </w:t>
      </w:r>
      <w:r w:rsidR="00912841">
        <w:rPr>
          <w:b/>
          <w:sz w:val="32"/>
          <w:szCs w:val="32"/>
        </w:rPr>
        <w:t>утро</w:t>
      </w:r>
      <w:r w:rsidRPr="000C6B66">
        <w:rPr>
          <w:b/>
          <w:sz w:val="32"/>
          <w:szCs w:val="32"/>
        </w:rPr>
        <w:t>, у</w:t>
      </w:r>
      <w:r w:rsidR="00742D68" w:rsidRPr="000C6B66">
        <w:rPr>
          <w:b/>
          <w:sz w:val="32"/>
          <w:szCs w:val="32"/>
        </w:rPr>
        <w:t>важаемые коллеги</w:t>
      </w:r>
      <w:r w:rsidR="00742D68" w:rsidRPr="000C6B66">
        <w:rPr>
          <w:sz w:val="32"/>
          <w:szCs w:val="32"/>
        </w:rPr>
        <w:t>!</w:t>
      </w:r>
    </w:p>
    <w:p w:rsidR="00137D82" w:rsidRDefault="00137D82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</w:p>
    <w:p w:rsidR="00DF2576" w:rsidRPr="00EB30C1" w:rsidRDefault="008C1CF2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>Н</w:t>
      </w:r>
      <w:r w:rsidR="00FA3096" w:rsidRPr="00EB30C1">
        <w:rPr>
          <w:sz w:val="30"/>
          <w:szCs w:val="30"/>
        </w:rPr>
        <w:t>ачинаем</w:t>
      </w:r>
      <w:r w:rsidRPr="00EB30C1">
        <w:rPr>
          <w:sz w:val="30"/>
          <w:szCs w:val="30"/>
        </w:rPr>
        <w:t xml:space="preserve"> </w:t>
      </w:r>
      <w:r w:rsidR="00803D5B" w:rsidRPr="00EB30C1">
        <w:rPr>
          <w:sz w:val="30"/>
          <w:szCs w:val="30"/>
        </w:rPr>
        <w:t xml:space="preserve">очередное </w:t>
      </w:r>
      <w:r w:rsidRPr="00EB30C1">
        <w:rPr>
          <w:sz w:val="30"/>
          <w:szCs w:val="30"/>
        </w:rPr>
        <w:t>заседание</w:t>
      </w:r>
      <w:r w:rsidR="00FA3096" w:rsidRPr="00EB30C1">
        <w:rPr>
          <w:sz w:val="30"/>
          <w:szCs w:val="30"/>
        </w:rPr>
        <w:t xml:space="preserve"> Совета контрольно-счетных органов </w:t>
      </w:r>
      <w:r w:rsidR="007C2957" w:rsidRPr="00EB30C1">
        <w:rPr>
          <w:sz w:val="30"/>
          <w:szCs w:val="30"/>
        </w:rPr>
        <w:t>Забайкальского края</w:t>
      </w:r>
      <w:r w:rsidRPr="00EB30C1">
        <w:rPr>
          <w:sz w:val="30"/>
          <w:szCs w:val="30"/>
        </w:rPr>
        <w:t xml:space="preserve"> и семинар-совещание</w:t>
      </w:r>
      <w:r w:rsidR="00070913">
        <w:rPr>
          <w:sz w:val="30"/>
          <w:szCs w:val="30"/>
        </w:rPr>
        <w:t xml:space="preserve"> по актуальным вопросам.</w:t>
      </w:r>
      <w:r w:rsidRPr="00EB30C1">
        <w:rPr>
          <w:sz w:val="30"/>
          <w:szCs w:val="30"/>
        </w:rPr>
        <w:t xml:space="preserve"> </w:t>
      </w:r>
    </w:p>
    <w:p w:rsidR="008C1CF2" w:rsidRPr="00EB30C1" w:rsidRDefault="008C1CF2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 xml:space="preserve">Сегодня </w:t>
      </w:r>
      <w:r w:rsidR="00996339" w:rsidRPr="00EB30C1">
        <w:rPr>
          <w:sz w:val="30"/>
          <w:szCs w:val="30"/>
        </w:rPr>
        <w:t xml:space="preserve">в работе </w:t>
      </w:r>
      <w:r w:rsidRPr="00EB30C1">
        <w:rPr>
          <w:sz w:val="30"/>
          <w:szCs w:val="30"/>
        </w:rPr>
        <w:t>заседани</w:t>
      </w:r>
      <w:r w:rsidR="00996339" w:rsidRPr="00EB30C1">
        <w:rPr>
          <w:sz w:val="30"/>
          <w:szCs w:val="30"/>
        </w:rPr>
        <w:t>я</w:t>
      </w:r>
      <w:r w:rsidRPr="00EB30C1">
        <w:rPr>
          <w:sz w:val="30"/>
          <w:szCs w:val="30"/>
        </w:rPr>
        <w:t xml:space="preserve"> Совета КСО и семинар</w:t>
      </w:r>
      <w:r w:rsidR="00996339" w:rsidRPr="00EB30C1">
        <w:rPr>
          <w:sz w:val="30"/>
          <w:szCs w:val="30"/>
        </w:rPr>
        <w:t>а</w:t>
      </w:r>
      <w:r w:rsidRPr="00EB30C1">
        <w:rPr>
          <w:sz w:val="30"/>
          <w:szCs w:val="30"/>
        </w:rPr>
        <w:t>-совещани</w:t>
      </w:r>
      <w:r w:rsidR="00996339" w:rsidRPr="00EB30C1">
        <w:rPr>
          <w:sz w:val="30"/>
          <w:szCs w:val="30"/>
        </w:rPr>
        <w:t>я</w:t>
      </w:r>
      <w:r w:rsidRPr="00EB30C1">
        <w:rPr>
          <w:sz w:val="30"/>
          <w:szCs w:val="30"/>
        </w:rPr>
        <w:t xml:space="preserve"> принимают участие:</w:t>
      </w:r>
    </w:p>
    <w:p w:rsidR="008C1CF2" w:rsidRPr="00EB30C1" w:rsidRDefault="008C1CF2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 xml:space="preserve">- </w:t>
      </w:r>
      <w:r w:rsidR="00996339" w:rsidRPr="00EB30C1">
        <w:rPr>
          <w:sz w:val="30"/>
          <w:szCs w:val="30"/>
        </w:rPr>
        <w:t xml:space="preserve">сотрудники </w:t>
      </w:r>
      <w:r w:rsidRPr="00EB30C1">
        <w:rPr>
          <w:sz w:val="30"/>
          <w:szCs w:val="30"/>
        </w:rPr>
        <w:t>Контрольно-счетной палаты</w:t>
      </w:r>
      <w:r w:rsidR="00996339" w:rsidRPr="00EB30C1">
        <w:rPr>
          <w:sz w:val="30"/>
          <w:szCs w:val="30"/>
        </w:rPr>
        <w:t xml:space="preserve"> (</w:t>
      </w:r>
      <w:r w:rsidR="00996339" w:rsidRPr="00682550">
        <w:rPr>
          <w:sz w:val="30"/>
          <w:szCs w:val="30"/>
        </w:rPr>
        <w:t>1</w:t>
      </w:r>
      <w:r w:rsidR="00943219" w:rsidRPr="00682550">
        <w:rPr>
          <w:sz w:val="30"/>
          <w:szCs w:val="30"/>
        </w:rPr>
        <w:t>2</w:t>
      </w:r>
      <w:r w:rsidR="00996339" w:rsidRPr="00682550">
        <w:rPr>
          <w:sz w:val="30"/>
          <w:szCs w:val="30"/>
        </w:rPr>
        <w:t xml:space="preserve"> человек</w:t>
      </w:r>
      <w:r w:rsidR="00996339" w:rsidRPr="00EB30C1">
        <w:rPr>
          <w:sz w:val="30"/>
          <w:szCs w:val="30"/>
        </w:rPr>
        <w:t>)</w:t>
      </w:r>
      <w:r w:rsidRPr="00EB30C1">
        <w:rPr>
          <w:sz w:val="30"/>
          <w:szCs w:val="30"/>
        </w:rPr>
        <w:t>;</w:t>
      </w:r>
    </w:p>
    <w:p w:rsidR="009420A5" w:rsidRPr="00EB30C1" w:rsidRDefault="008C1CF2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 xml:space="preserve">- из 35 муниципальных контрольно-счетных органов, принимают участие </w:t>
      </w:r>
      <w:r w:rsidR="003E175C" w:rsidRPr="00EB30C1">
        <w:rPr>
          <w:sz w:val="30"/>
          <w:szCs w:val="30"/>
        </w:rPr>
        <w:t xml:space="preserve">председатели </w:t>
      </w:r>
      <w:r w:rsidR="009B4AB0" w:rsidRPr="009B4AB0">
        <w:rPr>
          <w:sz w:val="30"/>
          <w:szCs w:val="30"/>
        </w:rPr>
        <w:t>26</w:t>
      </w:r>
      <w:r w:rsidRPr="009B4AB0">
        <w:rPr>
          <w:sz w:val="30"/>
          <w:szCs w:val="30"/>
        </w:rPr>
        <w:t xml:space="preserve"> </w:t>
      </w:r>
      <w:r w:rsidR="003E175C" w:rsidRPr="009B4AB0">
        <w:rPr>
          <w:sz w:val="30"/>
          <w:szCs w:val="30"/>
        </w:rPr>
        <w:t>КСО</w:t>
      </w:r>
      <w:r w:rsidR="003D1986" w:rsidRPr="00682550">
        <w:rPr>
          <w:sz w:val="30"/>
          <w:szCs w:val="30"/>
        </w:rPr>
        <w:t>.</w:t>
      </w:r>
    </w:p>
    <w:p w:rsidR="003E175C" w:rsidRPr="00EB30C1" w:rsidRDefault="003E175C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 w:rsidRPr="0004109B">
        <w:rPr>
          <w:sz w:val="30"/>
          <w:szCs w:val="30"/>
        </w:rPr>
        <w:t xml:space="preserve">- </w:t>
      </w:r>
      <w:r w:rsidR="009B4AB0" w:rsidRPr="009B4AB0">
        <w:rPr>
          <w:sz w:val="30"/>
          <w:szCs w:val="30"/>
        </w:rPr>
        <w:t>приглашены на семинар-совещание представители Министерства финансов Забайкальского края и Министерства труда и социальной защиты населения Забайкальского края, которые выступят с докладами по актуальным темам.</w:t>
      </w:r>
      <w:r w:rsidRPr="00EB30C1">
        <w:rPr>
          <w:sz w:val="30"/>
          <w:szCs w:val="30"/>
        </w:rPr>
        <w:t xml:space="preserve"> </w:t>
      </w:r>
    </w:p>
    <w:p w:rsidR="00996339" w:rsidRDefault="00996339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>Открываем заседание Совета контрольно-счетных органов Забайкальского края.</w:t>
      </w:r>
    </w:p>
    <w:p w:rsidR="00270ADF" w:rsidRDefault="001A235E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>Прежде всего, п</w:t>
      </w:r>
      <w:r w:rsidR="000C0411" w:rsidRPr="00EB30C1">
        <w:rPr>
          <w:sz w:val="30"/>
          <w:szCs w:val="30"/>
        </w:rPr>
        <w:t xml:space="preserve">редставляю </w:t>
      </w:r>
      <w:r w:rsidR="00101DF1" w:rsidRPr="00EB30C1">
        <w:rPr>
          <w:sz w:val="30"/>
          <w:szCs w:val="30"/>
        </w:rPr>
        <w:t>в</w:t>
      </w:r>
      <w:r w:rsidR="000C0411" w:rsidRPr="00EB30C1">
        <w:rPr>
          <w:sz w:val="30"/>
          <w:szCs w:val="30"/>
        </w:rPr>
        <w:t>ам нов</w:t>
      </w:r>
      <w:r w:rsidR="001A6C24">
        <w:rPr>
          <w:sz w:val="30"/>
          <w:szCs w:val="30"/>
        </w:rPr>
        <w:t xml:space="preserve">ых </w:t>
      </w:r>
      <w:r w:rsidR="000C0411" w:rsidRPr="00EB30C1">
        <w:rPr>
          <w:sz w:val="30"/>
          <w:szCs w:val="30"/>
        </w:rPr>
        <w:t>председател</w:t>
      </w:r>
      <w:r w:rsidR="001A6C24">
        <w:rPr>
          <w:sz w:val="30"/>
          <w:szCs w:val="30"/>
        </w:rPr>
        <w:t>ей</w:t>
      </w:r>
      <w:r w:rsidR="000C0411" w:rsidRPr="00EB30C1">
        <w:rPr>
          <w:sz w:val="30"/>
          <w:szCs w:val="30"/>
        </w:rPr>
        <w:t xml:space="preserve"> </w:t>
      </w:r>
      <w:r w:rsidR="001A6C24">
        <w:rPr>
          <w:sz w:val="30"/>
          <w:szCs w:val="30"/>
        </w:rPr>
        <w:t>к</w:t>
      </w:r>
      <w:r w:rsidR="000C0411" w:rsidRPr="00EB30C1">
        <w:rPr>
          <w:sz w:val="30"/>
          <w:szCs w:val="30"/>
        </w:rPr>
        <w:t>онтрольно-счетн</w:t>
      </w:r>
      <w:r w:rsidR="001A6C24">
        <w:rPr>
          <w:sz w:val="30"/>
          <w:szCs w:val="30"/>
        </w:rPr>
        <w:t>ых органов:</w:t>
      </w:r>
      <w:r w:rsidR="00A6186A">
        <w:rPr>
          <w:sz w:val="30"/>
          <w:szCs w:val="30"/>
        </w:rPr>
        <w:t xml:space="preserve"> </w:t>
      </w:r>
    </w:p>
    <w:p w:rsidR="00A6186A" w:rsidRDefault="00A6186A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-</w:t>
      </w:r>
      <w:r w:rsidR="00B200EA">
        <w:rPr>
          <w:sz w:val="30"/>
          <w:szCs w:val="30"/>
        </w:rPr>
        <w:t xml:space="preserve"> </w:t>
      </w:r>
      <w:r>
        <w:rPr>
          <w:sz w:val="30"/>
          <w:szCs w:val="30"/>
        </w:rPr>
        <w:t>председателя Контрольно-счетной палаты муниципального района «Ононского района» - Казыкина Юрия Константиновича (</w:t>
      </w:r>
      <w:r w:rsidRPr="00A6186A">
        <w:rPr>
          <w:sz w:val="22"/>
          <w:szCs w:val="22"/>
        </w:rPr>
        <w:t>с 07 сентября 2017 года</w:t>
      </w:r>
      <w:r>
        <w:rPr>
          <w:sz w:val="30"/>
          <w:szCs w:val="30"/>
        </w:rPr>
        <w:t>);</w:t>
      </w:r>
    </w:p>
    <w:p w:rsidR="00283190" w:rsidRDefault="00270ADF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-</w:t>
      </w:r>
      <w:r w:rsidR="001A6C24">
        <w:rPr>
          <w:sz w:val="30"/>
          <w:szCs w:val="30"/>
        </w:rPr>
        <w:t xml:space="preserve"> председателя Ревизионной комиссии</w:t>
      </w:r>
      <w:r w:rsidR="000C0411" w:rsidRPr="00EB30C1">
        <w:rPr>
          <w:sz w:val="30"/>
          <w:szCs w:val="30"/>
        </w:rPr>
        <w:t xml:space="preserve"> муниципального района «</w:t>
      </w:r>
      <w:r w:rsidR="001A6C24">
        <w:rPr>
          <w:sz w:val="30"/>
          <w:szCs w:val="30"/>
        </w:rPr>
        <w:t xml:space="preserve">Кыринский </w:t>
      </w:r>
      <w:r w:rsidR="000C0411" w:rsidRPr="00EB30C1">
        <w:rPr>
          <w:sz w:val="30"/>
          <w:szCs w:val="30"/>
        </w:rPr>
        <w:t xml:space="preserve">район» - </w:t>
      </w:r>
      <w:r w:rsidR="001A6C24">
        <w:rPr>
          <w:sz w:val="30"/>
          <w:szCs w:val="30"/>
        </w:rPr>
        <w:t>Козьмин</w:t>
      </w:r>
      <w:r w:rsidR="000C0411" w:rsidRPr="00EB30C1">
        <w:rPr>
          <w:sz w:val="30"/>
          <w:szCs w:val="30"/>
        </w:rPr>
        <w:t xml:space="preserve">у </w:t>
      </w:r>
      <w:r w:rsidR="001A6C24">
        <w:rPr>
          <w:sz w:val="30"/>
          <w:szCs w:val="30"/>
        </w:rPr>
        <w:t>Ольгу</w:t>
      </w:r>
      <w:r w:rsidR="000C0411" w:rsidRPr="00EB30C1">
        <w:rPr>
          <w:sz w:val="30"/>
          <w:szCs w:val="30"/>
        </w:rPr>
        <w:t xml:space="preserve"> </w:t>
      </w:r>
      <w:r w:rsidR="001A6C24">
        <w:rPr>
          <w:sz w:val="30"/>
          <w:szCs w:val="30"/>
        </w:rPr>
        <w:t>Ивановн</w:t>
      </w:r>
      <w:r w:rsidR="000C0411" w:rsidRPr="00EB30C1">
        <w:rPr>
          <w:sz w:val="30"/>
          <w:szCs w:val="30"/>
        </w:rPr>
        <w:t>у</w:t>
      </w:r>
      <w:r w:rsidR="00A6186A">
        <w:rPr>
          <w:sz w:val="30"/>
          <w:szCs w:val="30"/>
        </w:rPr>
        <w:t xml:space="preserve"> (</w:t>
      </w:r>
      <w:r w:rsidR="00A6186A" w:rsidRPr="00A6186A">
        <w:rPr>
          <w:sz w:val="22"/>
          <w:szCs w:val="22"/>
        </w:rPr>
        <w:t>с 27 декабря 2017 года</w:t>
      </w:r>
      <w:r w:rsidR="00A6186A">
        <w:rPr>
          <w:sz w:val="30"/>
          <w:szCs w:val="30"/>
        </w:rPr>
        <w:t>)</w:t>
      </w:r>
      <w:r w:rsidR="001A6C24">
        <w:rPr>
          <w:sz w:val="30"/>
          <w:szCs w:val="30"/>
        </w:rPr>
        <w:t xml:space="preserve">; </w:t>
      </w:r>
    </w:p>
    <w:p w:rsidR="00283190" w:rsidRDefault="00A6186A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1A6C24">
        <w:rPr>
          <w:sz w:val="30"/>
          <w:szCs w:val="30"/>
        </w:rPr>
        <w:t xml:space="preserve">председателя Контрольно-счетной палаты </w:t>
      </w:r>
      <w:r w:rsidR="001A6C24" w:rsidRPr="001A6C24">
        <w:rPr>
          <w:sz w:val="30"/>
          <w:szCs w:val="30"/>
        </w:rPr>
        <w:t>муниципального района «</w:t>
      </w:r>
      <w:r w:rsidR="001A6C24">
        <w:rPr>
          <w:sz w:val="30"/>
          <w:szCs w:val="30"/>
        </w:rPr>
        <w:t>Нерчин</w:t>
      </w:r>
      <w:r w:rsidR="001A6C24" w:rsidRPr="001A6C24">
        <w:rPr>
          <w:sz w:val="30"/>
          <w:szCs w:val="30"/>
        </w:rPr>
        <w:t>ский район»</w:t>
      </w:r>
      <w:r w:rsidR="001A6C24">
        <w:rPr>
          <w:sz w:val="30"/>
          <w:szCs w:val="30"/>
        </w:rPr>
        <w:t xml:space="preserve"> - </w:t>
      </w:r>
      <w:r w:rsidR="005D6AD4">
        <w:rPr>
          <w:sz w:val="30"/>
          <w:szCs w:val="30"/>
        </w:rPr>
        <w:t>Андрееву Елену Валерьевну</w:t>
      </w:r>
      <w:r>
        <w:rPr>
          <w:sz w:val="30"/>
          <w:szCs w:val="30"/>
        </w:rPr>
        <w:t xml:space="preserve"> (</w:t>
      </w:r>
      <w:r w:rsidRPr="00A6186A">
        <w:rPr>
          <w:sz w:val="22"/>
          <w:szCs w:val="22"/>
        </w:rPr>
        <w:t>с 22 января 2018 года</w:t>
      </w:r>
      <w:r>
        <w:rPr>
          <w:sz w:val="30"/>
          <w:szCs w:val="30"/>
        </w:rPr>
        <w:t>).</w:t>
      </w:r>
    </w:p>
    <w:p w:rsidR="00856AE8" w:rsidRDefault="00190576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>О</w:t>
      </w:r>
      <w:r w:rsidR="003E0B58" w:rsidRPr="00EB30C1">
        <w:rPr>
          <w:sz w:val="30"/>
          <w:szCs w:val="30"/>
        </w:rPr>
        <w:t>т</w:t>
      </w:r>
      <w:r w:rsidRPr="00EB30C1">
        <w:rPr>
          <w:sz w:val="30"/>
          <w:szCs w:val="30"/>
        </w:rPr>
        <w:t xml:space="preserve"> </w:t>
      </w:r>
      <w:r w:rsidR="003E0B58" w:rsidRPr="00EB30C1">
        <w:rPr>
          <w:sz w:val="30"/>
          <w:szCs w:val="30"/>
        </w:rPr>
        <w:t xml:space="preserve">себя лично и всех членов Совета </w:t>
      </w:r>
      <w:r w:rsidRPr="00EB30C1">
        <w:rPr>
          <w:sz w:val="30"/>
          <w:szCs w:val="30"/>
        </w:rPr>
        <w:t xml:space="preserve">контрольно-счетных органов </w:t>
      </w:r>
      <w:r w:rsidR="003E0B58" w:rsidRPr="00EB30C1">
        <w:rPr>
          <w:sz w:val="30"/>
          <w:szCs w:val="30"/>
        </w:rPr>
        <w:t>Забайкальского края поздравляе</w:t>
      </w:r>
      <w:r w:rsidRPr="00EB30C1">
        <w:rPr>
          <w:sz w:val="30"/>
          <w:szCs w:val="30"/>
        </w:rPr>
        <w:t>м</w:t>
      </w:r>
      <w:r w:rsidR="003E0B58" w:rsidRPr="00EB30C1">
        <w:rPr>
          <w:sz w:val="30"/>
          <w:szCs w:val="30"/>
        </w:rPr>
        <w:t xml:space="preserve"> </w:t>
      </w:r>
      <w:r w:rsidR="005D6AD4">
        <w:rPr>
          <w:sz w:val="30"/>
          <w:szCs w:val="30"/>
        </w:rPr>
        <w:t xml:space="preserve">вновь принятых председателей </w:t>
      </w:r>
      <w:r w:rsidR="003E0B58" w:rsidRPr="00EB30C1">
        <w:rPr>
          <w:sz w:val="30"/>
          <w:szCs w:val="30"/>
        </w:rPr>
        <w:t>с избранием на пост председателя контрольно-счётн</w:t>
      </w:r>
      <w:r w:rsidR="00A51951">
        <w:rPr>
          <w:sz w:val="30"/>
          <w:szCs w:val="30"/>
        </w:rPr>
        <w:t>ых</w:t>
      </w:r>
      <w:r w:rsidR="003E0B58" w:rsidRPr="00EB30C1">
        <w:rPr>
          <w:sz w:val="30"/>
          <w:szCs w:val="30"/>
        </w:rPr>
        <w:t xml:space="preserve"> </w:t>
      </w:r>
      <w:r w:rsidR="00A51951">
        <w:rPr>
          <w:sz w:val="30"/>
          <w:szCs w:val="30"/>
        </w:rPr>
        <w:t>органов</w:t>
      </w:r>
      <w:r w:rsidR="003E0B58" w:rsidRPr="00EB30C1">
        <w:rPr>
          <w:sz w:val="30"/>
          <w:szCs w:val="30"/>
        </w:rPr>
        <w:t xml:space="preserve"> и желае</w:t>
      </w:r>
      <w:r w:rsidRPr="00EB30C1">
        <w:rPr>
          <w:sz w:val="30"/>
          <w:szCs w:val="30"/>
        </w:rPr>
        <w:t>м</w:t>
      </w:r>
      <w:r w:rsidR="003E0B58" w:rsidRPr="00EB30C1">
        <w:rPr>
          <w:sz w:val="30"/>
          <w:szCs w:val="30"/>
        </w:rPr>
        <w:t xml:space="preserve"> активной и плодотворной работы, неиссякаемой энергии и оптимизма в достижении поставленных целей.</w:t>
      </w:r>
    </w:p>
    <w:p w:rsidR="001A235E" w:rsidRPr="00EB30C1" w:rsidRDefault="001A235E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lastRenderedPageBreak/>
        <w:t xml:space="preserve">Кроме того, </w:t>
      </w:r>
      <w:r w:rsidR="00190576" w:rsidRPr="00EB30C1">
        <w:rPr>
          <w:sz w:val="30"/>
          <w:szCs w:val="30"/>
        </w:rPr>
        <w:t xml:space="preserve">на </w:t>
      </w:r>
      <w:r w:rsidR="00856AE8">
        <w:rPr>
          <w:sz w:val="30"/>
          <w:szCs w:val="30"/>
        </w:rPr>
        <w:t>з</w:t>
      </w:r>
      <w:r w:rsidR="00996339" w:rsidRPr="00EB30C1">
        <w:rPr>
          <w:sz w:val="30"/>
          <w:szCs w:val="30"/>
        </w:rPr>
        <w:t>аседаниях</w:t>
      </w:r>
      <w:r w:rsidR="00190576" w:rsidRPr="00EB30C1">
        <w:rPr>
          <w:sz w:val="30"/>
          <w:szCs w:val="30"/>
        </w:rPr>
        <w:t xml:space="preserve"> Совета КСО мы отмечаем благодарственными письмами и почетными грамотами </w:t>
      </w:r>
      <w:r w:rsidRPr="00EB30C1">
        <w:rPr>
          <w:sz w:val="30"/>
          <w:szCs w:val="30"/>
        </w:rPr>
        <w:t>сотруднико</w:t>
      </w:r>
      <w:r w:rsidR="00190576" w:rsidRPr="00EB30C1">
        <w:rPr>
          <w:sz w:val="30"/>
          <w:szCs w:val="30"/>
        </w:rPr>
        <w:t>в</w:t>
      </w:r>
      <w:r w:rsidRPr="00EB30C1">
        <w:rPr>
          <w:sz w:val="30"/>
          <w:szCs w:val="30"/>
        </w:rPr>
        <w:t xml:space="preserve"> муниципальных </w:t>
      </w:r>
      <w:r w:rsidR="00190576" w:rsidRPr="00EB30C1">
        <w:rPr>
          <w:sz w:val="30"/>
          <w:szCs w:val="30"/>
        </w:rPr>
        <w:t>контрольно-счетных органов края</w:t>
      </w:r>
      <w:r w:rsidRPr="00EB30C1">
        <w:rPr>
          <w:sz w:val="30"/>
          <w:szCs w:val="30"/>
        </w:rPr>
        <w:t>.</w:t>
      </w:r>
    </w:p>
    <w:p w:rsidR="00264056" w:rsidRDefault="00190576" w:rsidP="00791A47">
      <w:pPr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>В 1 квартале 201</w:t>
      </w:r>
      <w:r w:rsidR="00A51951">
        <w:rPr>
          <w:sz w:val="30"/>
          <w:szCs w:val="30"/>
        </w:rPr>
        <w:t>8</w:t>
      </w:r>
      <w:r w:rsidRPr="00EB30C1">
        <w:rPr>
          <w:sz w:val="30"/>
          <w:szCs w:val="30"/>
        </w:rPr>
        <w:t xml:space="preserve"> года сотрудник</w:t>
      </w:r>
      <w:r w:rsidR="00264056">
        <w:rPr>
          <w:sz w:val="30"/>
          <w:szCs w:val="30"/>
        </w:rPr>
        <w:t>и</w:t>
      </w:r>
      <w:r w:rsidRPr="00EB30C1">
        <w:rPr>
          <w:sz w:val="30"/>
          <w:szCs w:val="30"/>
        </w:rPr>
        <w:t xml:space="preserve"> Контрольно-счетной палаты Забайкальского края и Контрольно-</w:t>
      </w:r>
      <w:r w:rsidR="00A51951">
        <w:rPr>
          <w:sz w:val="30"/>
          <w:szCs w:val="30"/>
        </w:rPr>
        <w:t>ревизионной</w:t>
      </w:r>
      <w:r w:rsidRPr="00EB30C1">
        <w:rPr>
          <w:sz w:val="30"/>
          <w:szCs w:val="30"/>
        </w:rPr>
        <w:t xml:space="preserve"> комиссии муниципального района «</w:t>
      </w:r>
      <w:r w:rsidR="00A51951">
        <w:rPr>
          <w:sz w:val="30"/>
          <w:szCs w:val="30"/>
        </w:rPr>
        <w:t>Забайкальский</w:t>
      </w:r>
      <w:r w:rsidRPr="00EB30C1">
        <w:rPr>
          <w:sz w:val="30"/>
          <w:szCs w:val="30"/>
        </w:rPr>
        <w:t xml:space="preserve"> район» </w:t>
      </w:r>
      <w:r w:rsidR="00264056">
        <w:rPr>
          <w:sz w:val="30"/>
          <w:szCs w:val="30"/>
        </w:rPr>
        <w:t xml:space="preserve">приняли участие в </w:t>
      </w:r>
      <w:r w:rsidR="00B46A8A">
        <w:rPr>
          <w:sz w:val="30"/>
          <w:szCs w:val="30"/>
        </w:rPr>
        <w:t xml:space="preserve">совместном контрольном мероприятии </w:t>
      </w:r>
      <w:r w:rsidR="00264056">
        <w:rPr>
          <w:sz w:val="30"/>
          <w:szCs w:val="30"/>
        </w:rPr>
        <w:t xml:space="preserve">по </w:t>
      </w:r>
      <w:r w:rsidR="00B46A8A">
        <w:rPr>
          <w:sz w:val="30"/>
          <w:szCs w:val="30"/>
        </w:rPr>
        <w:t xml:space="preserve">отдельным </w:t>
      </w:r>
      <w:r w:rsidR="00264056">
        <w:rPr>
          <w:sz w:val="30"/>
          <w:szCs w:val="30"/>
        </w:rPr>
        <w:t>вопрос</w:t>
      </w:r>
      <w:r w:rsidR="00B46A8A">
        <w:rPr>
          <w:sz w:val="30"/>
          <w:szCs w:val="30"/>
        </w:rPr>
        <w:t>ам</w:t>
      </w:r>
      <w:r w:rsidR="00264056">
        <w:rPr>
          <w:sz w:val="30"/>
          <w:szCs w:val="30"/>
        </w:rPr>
        <w:t xml:space="preserve"> исполнения бюджета, управления и распоряжения имуществом городского поселения «Забайкальское».</w:t>
      </w:r>
    </w:p>
    <w:p w:rsidR="00060B27" w:rsidRPr="00B46A8A" w:rsidRDefault="00B46A8A" w:rsidP="00791A47">
      <w:pPr>
        <w:spacing w:line="360" w:lineRule="auto"/>
        <w:rPr>
          <w:sz w:val="30"/>
          <w:szCs w:val="30"/>
        </w:rPr>
      </w:pPr>
      <w:r w:rsidRPr="00B46A8A">
        <w:rPr>
          <w:sz w:val="30"/>
          <w:szCs w:val="30"/>
        </w:rPr>
        <w:t xml:space="preserve">За высокий профессионализм, плодотворное сотрудничество и эффективное взаимодействие при проведении совместного контрольного мероприятия </w:t>
      </w:r>
      <w:r w:rsidR="00060B27" w:rsidRPr="00B46A8A">
        <w:rPr>
          <w:sz w:val="30"/>
          <w:szCs w:val="30"/>
        </w:rPr>
        <w:t>принято решение наградить Благодарственным письмом Контрольно-счетной палаты Забайкальского края</w:t>
      </w:r>
      <w:r w:rsidR="001A235E" w:rsidRPr="00B46A8A">
        <w:rPr>
          <w:sz w:val="30"/>
          <w:szCs w:val="30"/>
        </w:rPr>
        <w:t>:</w:t>
      </w:r>
      <w:r w:rsidR="005E209E" w:rsidRPr="00B46A8A">
        <w:rPr>
          <w:sz w:val="30"/>
          <w:szCs w:val="30"/>
        </w:rPr>
        <w:t xml:space="preserve"> </w:t>
      </w:r>
    </w:p>
    <w:p w:rsidR="00060B27" w:rsidRPr="00B46A8A" w:rsidRDefault="00060B27" w:rsidP="00791A47">
      <w:pPr>
        <w:spacing w:line="360" w:lineRule="auto"/>
        <w:rPr>
          <w:sz w:val="30"/>
          <w:szCs w:val="30"/>
        </w:rPr>
      </w:pPr>
      <w:r w:rsidRPr="00B46A8A">
        <w:rPr>
          <w:sz w:val="30"/>
          <w:szCs w:val="30"/>
        </w:rPr>
        <w:t>- председателя Контрольно-</w:t>
      </w:r>
      <w:r w:rsidR="00B46A8A">
        <w:rPr>
          <w:sz w:val="30"/>
          <w:szCs w:val="30"/>
        </w:rPr>
        <w:t>ревизионной</w:t>
      </w:r>
      <w:r w:rsidRPr="00B46A8A">
        <w:rPr>
          <w:sz w:val="30"/>
          <w:szCs w:val="30"/>
        </w:rPr>
        <w:t xml:space="preserve"> комиссии муниципального района «</w:t>
      </w:r>
      <w:r w:rsidR="00B46A8A" w:rsidRPr="00B46A8A">
        <w:rPr>
          <w:sz w:val="30"/>
          <w:szCs w:val="30"/>
        </w:rPr>
        <w:t>Забайкальский</w:t>
      </w:r>
      <w:r w:rsidRPr="00B46A8A">
        <w:rPr>
          <w:sz w:val="30"/>
          <w:szCs w:val="30"/>
        </w:rPr>
        <w:t xml:space="preserve"> район» - </w:t>
      </w:r>
      <w:r w:rsidR="00B46A8A" w:rsidRPr="00B46A8A">
        <w:rPr>
          <w:sz w:val="30"/>
          <w:szCs w:val="30"/>
        </w:rPr>
        <w:t>Цыбенову</w:t>
      </w:r>
      <w:r w:rsidR="005E209E" w:rsidRPr="00B46A8A">
        <w:rPr>
          <w:sz w:val="30"/>
          <w:szCs w:val="30"/>
        </w:rPr>
        <w:t xml:space="preserve"> </w:t>
      </w:r>
      <w:r w:rsidR="00B46A8A" w:rsidRPr="00B46A8A">
        <w:rPr>
          <w:sz w:val="30"/>
          <w:szCs w:val="30"/>
        </w:rPr>
        <w:t>Цыцыгму Дугдановну</w:t>
      </w:r>
      <w:r w:rsidRPr="00B46A8A">
        <w:rPr>
          <w:sz w:val="30"/>
          <w:szCs w:val="30"/>
        </w:rPr>
        <w:t>;</w:t>
      </w:r>
    </w:p>
    <w:p w:rsidR="005E209E" w:rsidRPr="00B46A8A" w:rsidRDefault="005E209E" w:rsidP="00791A47">
      <w:pPr>
        <w:spacing w:line="360" w:lineRule="auto"/>
        <w:rPr>
          <w:sz w:val="30"/>
          <w:szCs w:val="30"/>
        </w:rPr>
      </w:pPr>
      <w:r w:rsidRPr="00B46A8A">
        <w:rPr>
          <w:sz w:val="30"/>
          <w:szCs w:val="30"/>
        </w:rPr>
        <w:t xml:space="preserve"> – инспектор</w:t>
      </w:r>
      <w:r w:rsidR="00060B27" w:rsidRPr="00B46A8A">
        <w:rPr>
          <w:sz w:val="30"/>
          <w:szCs w:val="30"/>
        </w:rPr>
        <w:t>а</w:t>
      </w:r>
      <w:r w:rsidRPr="00B46A8A">
        <w:rPr>
          <w:sz w:val="30"/>
          <w:szCs w:val="30"/>
        </w:rPr>
        <w:t xml:space="preserve"> </w:t>
      </w:r>
      <w:r w:rsidR="00060B27" w:rsidRPr="00B46A8A">
        <w:rPr>
          <w:sz w:val="30"/>
          <w:szCs w:val="30"/>
        </w:rPr>
        <w:t>Контрольно-</w:t>
      </w:r>
      <w:r w:rsidR="00B46A8A" w:rsidRPr="00B46A8A">
        <w:rPr>
          <w:sz w:val="30"/>
          <w:szCs w:val="30"/>
        </w:rPr>
        <w:t>ревизионной</w:t>
      </w:r>
      <w:r w:rsidR="00060B27" w:rsidRPr="00B46A8A">
        <w:rPr>
          <w:sz w:val="30"/>
          <w:szCs w:val="30"/>
        </w:rPr>
        <w:t xml:space="preserve"> комиссии муниципального района «</w:t>
      </w:r>
      <w:r w:rsidR="00B46A8A" w:rsidRPr="00B46A8A">
        <w:rPr>
          <w:sz w:val="30"/>
          <w:szCs w:val="30"/>
        </w:rPr>
        <w:t>Забайкаль</w:t>
      </w:r>
      <w:r w:rsidR="00060B27" w:rsidRPr="00B46A8A">
        <w:rPr>
          <w:sz w:val="30"/>
          <w:szCs w:val="30"/>
        </w:rPr>
        <w:t xml:space="preserve">ский район» </w:t>
      </w:r>
      <w:r w:rsidRPr="00B46A8A">
        <w:rPr>
          <w:sz w:val="30"/>
          <w:szCs w:val="30"/>
        </w:rPr>
        <w:t xml:space="preserve">– </w:t>
      </w:r>
      <w:r w:rsidR="00B46A8A">
        <w:rPr>
          <w:sz w:val="30"/>
          <w:szCs w:val="30"/>
        </w:rPr>
        <w:t>Утева Николая Владимировича</w:t>
      </w:r>
      <w:r w:rsidRPr="00B46A8A">
        <w:rPr>
          <w:bCs/>
          <w:color w:val="000000"/>
          <w:sz w:val="30"/>
          <w:szCs w:val="30"/>
        </w:rPr>
        <w:t>.</w:t>
      </w:r>
    </w:p>
    <w:p w:rsidR="0050153C" w:rsidRDefault="00DE5D57" w:rsidP="00DE5D57">
      <w:pPr>
        <w:tabs>
          <w:tab w:val="left" w:pos="0"/>
        </w:tabs>
        <w:spacing w:line="360" w:lineRule="auto"/>
        <w:rPr>
          <w:sz w:val="30"/>
          <w:szCs w:val="30"/>
        </w:rPr>
      </w:pPr>
      <w:r w:rsidRPr="00DE5D57">
        <w:rPr>
          <w:sz w:val="30"/>
          <w:szCs w:val="30"/>
        </w:rPr>
        <w:t xml:space="preserve">Распоряжением Председателя Совета контрольно-счетных органов Забайкальского края в связи 10 – </w:t>
      </w:r>
      <w:proofErr w:type="spellStart"/>
      <w:r w:rsidRPr="00DE5D57">
        <w:rPr>
          <w:sz w:val="30"/>
          <w:szCs w:val="30"/>
        </w:rPr>
        <w:t>летием</w:t>
      </w:r>
      <w:proofErr w:type="spellEnd"/>
      <w:r w:rsidRPr="00DE5D57">
        <w:rPr>
          <w:sz w:val="30"/>
          <w:szCs w:val="30"/>
        </w:rPr>
        <w:t xml:space="preserve"> создания контрольно-счетных органов </w:t>
      </w:r>
      <w:r>
        <w:rPr>
          <w:sz w:val="30"/>
          <w:szCs w:val="30"/>
        </w:rPr>
        <w:t xml:space="preserve">Забайкальского края </w:t>
      </w:r>
      <w:r w:rsidRPr="00DE5D57">
        <w:rPr>
          <w:sz w:val="30"/>
          <w:szCs w:val="30"/>
        </w:rPr>
        <w:t xml:space="preserve">принято решение наградить </w:t>
      </w:r>
      <w:r w:rsidR="0050153C">
        <w:rPr>
          <w:sz w:val="30"/>
          <w:szCs w:val="30"/>
        </w:rPr>
        <w:t>Благодарственным письмом</w:t>
      </w:r>
      <w:r w:rsidR="00665E0D">
        <w:rPr>
          <w:sz w:val="30"/>
          <w:szCs w:val="30"/>
        </w:rPr>
        <w:t xml:space="preserve"> Совета КСО</w:t>
      </w:r>
      <w:r w:rsidRPr="00DE5D57">
        <w:rPr>
          <w:sz w:val="30"/>
          <w:szCs w:val="30"/>
        </w:rPr>
        <w:t>:</w:t>
      </w:r>
      <w:r w:rsidR="00C84E4F">
        <w:rPr>
          <w:sz w:val="30"/>
          <w:szCs w:val="30"/>
        </w:rPr>
        <w:t xml:space="preserve"> </w:t>
      </w:r>
      <w:r w:rsidR="0050153C" w:rsidRPr="00DE5D57">
        <w:rPr>
          <w:sz w:val="30"/>
          <w:szCs w:val="30"/>
        </w:rPr>
        <w:t>Ревизионн</w:t>
      </w:r>
      <w:r w:rsidR="0050153C">
        <w:rPr>
          <w:sz w:val="30"/>
          <w:szCs w:val="30"/>
        </w:rPr>
        <w:t>ую</w:t>
      </w:r>
      <w:r w:rsidR="0050153C" w:rsidRPr="00DE5D57">
        <w:rPr>
          <w:sz w:val="30"/>
          <w:szCs w:val="30"/>
        </w:rPr>
        <w:t xml:space="preserve"> комисси</w:t>
      </w:r>
      <w:r w:rsidR="0050153C">
        <w:rPr>
          <w:sz w:val="30"/>
          <w:szCs w:val="30"/>
        </w:rPr>
        <w:t>ю</w:t>
      </w:r>
      <w:r w:rsidR="0050153C" w:rsidRPr="00DE5D57">
        <w:rPr>
          <w:sz w:val="30"/>
          <w:szCs w:val="30"/>
        </w:rPr>
        <w:t xml:space="preserve"> муниципального района «Кыринский район» - председатель </w:t>
      </w:r>
      <w:r w:rsidR="0050153C">
        <w:rPr>
          <w:sz w:val="30"/>
          <w:szCs w:val="30"/>
        </w:rPr>
        <w:t xml:space="preserve">контрольно-счетного органа </w:t>
      </w:r>
      <w:r w:rsidR="0050153C" w:rsidRPr="00DE5D57">
        <w:rPr>
          <w:sz w:val="30"/>
          <w:szCs w:val="30"/>
        </w:rPr>
        <w:t>Козьмина Ольга Ивановна (26 марта 2018 года)</w:t>
      </w:r>
      <w:r w:rsidR="00C84E4F">
        <w:rPr>
          <w:sz w:val="30"/>
          <w:szCs w:val="30"/>
        </w:rPr>
        <w:t>.</w:t>
      </w:r>
    </w:p>
    <w:p w:rsidR="006246EF" w:rsidRDefault="009B44DE" w:rsidP="00791A47">
      <w:pPr>
        <w:tabs>
          <w:tab w:val="left" w:pos="0"/>
        </w:tabs>
        <w:spacing w:line="360" w:lineRule="auto"/>
        <w:rPr>
          <w:sz w:val="30"/>
          <w:szCs w:val="30"/>
        </w:rPr>
      </w:pPr>
      <w:r w:rsidRPr="006D3699">
        <w:rPr>
          <w:sz w:val="30"/>
          <w:szCs w:val="30"/>
        </w:rPr>
        <w:t xml:space="preserve">Распоряжением Председателя Совета контрольно-счетных органов Забайкальского края </w:t>
      </w:r>
      <w:r w:rsidR="00996A86" w:rsidRPr="006D3699">
        <w:rPr>
          <w:sz w:val="30"/>
          <w:szCs w:val="30"/>
        </w:rPr>
        <w:t xml:space="preserve">принято решение наградить </w:t>
      </w:r>
      <w:r w:rsidRPr="006D3699">
        <w:rPr>
          <w:sz w:val="30"/>
          <w:szCs w:val="30"/>
        </w:rPr>
        <w:t>П</w:t>
      </w:r>
      <w:r w:rsidR="006246EF" w:rsidRPr="006D3699">
        <w:rPr>
          <w:sz w:val="30"/>
          <w:szCs w:val="30"/>
        </w:rPr>
        <w:t>очетн</w:t>
      </w:r>
      <w:r w:rsidR="00C84E4F">
        <w:rPr>
          <w:sz w:val="30"/>
          <w:szCs w:val="30"/>
        </w:rPr>
        <w:t>ой</w:t>
      </w:r>
      <w:r w:rsidR="006246EF" w:rsidRPr="006D3699">
        <w:rPr>
          <w:sz w:val="30"/>
          <w:szCs w:val="30"/>
        </w:rPr>
        <w:t xml:space="preserve"> грамот</w:t>
      </w:r>
      <w:r w:rsidR="00C84E4F">
        <w:rPr>
          <w:sz w:val="30"/>
          <w:szCs w:val="30"/>
        </w:rPr>
        <w:t>ой</w:t>
      </w:r>
      <w:r w:rsidR="006246EF" w:rsidRPr="006D3699">
        <w:rPr>
          <w:sz w:val="30"/>
          <w:szCs w:val="30"/>
        </w:rPr>
        <w:t xml:space="preserve"> </w:t>
      </w:r>
      <w:r w:rsidRPr="006D3699">
        <w:rPr>
          <w:sz w:val="30"/>
          <w:szCs w:val="30"/>
        </w:rPr>
        <w:t>Совета контрольно-счетных органов Забайкальского края за добросовестный труд в сфере осуществления и развития внешнего муниципального финансового контроля</w:t>
      </w:r>
      <w:r w:rsidR="00C84E4F">
        <w:rPr>
          <w:sz w:val="30"/>
          <w:szCs w:val="30"/>
        </w:rPr>
        <w:t xml:space="preserve"> и </w:t>
      </w:r>
      <w:r w:rsidR="006246EF" w:rsidRPr="001F04D2">
        <w:rPr>
          <w:sz w:val="30"/>
          <w:szCs w:val="30"/>
        </w:rPr>
        <w:t>в связи с 6</w:t>
      </w:r>
      <w:r w:rsidR="006D3699" w:rsidRPr="001F04D2">
        <w:rPr>
          <w:sz w:val="30"/>
          <w:szCs w:val="30"/>
        </w:rPr>
        <w:t>0</w:t>
      </w:r>
      <w:r w:rsidR="006246EF" w:rsidRPr="001F04D2">
        <w:rPr>
          <w:sz w:val="30"/>
          <w:szCs w:val="30"/>
        </w:rPr>
        <w:t>-летием со дня рождения</w:t>
      </w:r>
      <w:r w:rsidRPr="001F04D2">
        <w:rPr>
          <w:sz w:val="30"/>
          <w:szCs w:val="30"/>
        </w:rPr>
        <w:t xml:space="preserve"> </w:t>
      </w:r>
      <w:r w:rsidR="003D1986" w:rsidRPr="001F04D2">
        <w:rPr>
          <w:sz w:val="30"/>
          <w:szCs w:val="30"/>
        </w:rPr>
        <w:t xml:space="preserve">Марченко Валентину </w:t>
      </w:r>
      <w:r w:rsidR="003D1986" w:rsidRPr="001F04D2">
        <w:rPr>
          <w:sz w:val="30"/>
          <w:szCs w:val="30"/>
        </w:rPr>
        <w:lastRenderedPageBreak/>
        <w:t>Васильевну</w:t>
      </w:r>
      <w:r w:rsidR="006246EF" w:rsidRPr="001F04D2">
        <w:rPr>
          <w:sz w:val="30"/>
          <w:szCs w:val="30"/>
        </w:rPr>
        <w:t xml:space="preserve"> – председател</w:t>
      </w:r>
      <w:r w:rsidRPr="001F04D2">
        <w:rPr>
          <w:sz w:val="30"/>
          <w:szCs w:val="30"/>
        </w:rPr>
        <w:t>я</w:t>
      </w:r>
      <w:r w:rsidR="006246EF" w:rsidRPr="001F04D2">
        <w:rPr>
          <w:sz w:val="30"/>
          <w:szCs w:val="30"/>
        </w:rPr>
        <w:t xml:space="preserve"> Контрольно-счетной </w:t>
      </w:r>
      <w:r w:rsidR="001F04D2" w:rsidRPr="001F04D2">
        <w:rPr>
          <w:sz w:val="30"/>
          <w:szCs w:val="30"/>
        </w:rPr>
        <w:t xml:space="preserve">комиссии </w:t>
      </w:r>
      <w:r w:rsidR="006246EF" w:rsidRPr="001F04D2">
        <w:rPr>
          <w:sz w:val="30"/>
          <w:szCs w:val="30"/>
        </w:rPr>
        <w:t>муниципального района «</w:t>
      </w:r>
      <w:r w:rsidR="001F04D2" w:rsidRPr="001F04D2">
        <w:rPr>
          <w:sz w:val="30"/>
          <w:szCs w:val="30"/>
        </w:rPr>
        <w:t>Могочинский</w:t>
      </w:r>
      <w:r w:rsidR="006246EF" w:rsidRPr="001F04D2">
        <w:rPr>
          <w:sz w:val="30"/>
          <w:szCs w:val="30"/>
        </w:rPr>
        <w:t xml:space="preserve"> район» (</w:t>
      </w:r>
      <w:r w:rsidR="001F04D2" w:rsidRPr="001F04D2">
        <w:rPr>
          <w:sz w:val="30"/>
          <w:szCs w:val="30"/>
        </w:rPr>
        <w:t>5</w:t>
      </w:r>
      <w:r w:rsidR="006246EF" w:rsidRPr="001F04D2">
        <w:rPr>
          <w:sz w:val="30"/>
          <w:szCs w:val="30"/>
        </w:rPr>
        <w:t xml:space="preserve"> </w:t>
      </w:r>
      <w:r w:rsidR="001F04D2" w:rsidRPr="001F04D2">
        <w:rPr>
          <w:sz w:val="30"/>
          <w:szCs w:val="30"/>
        </w:rPr>
        <w:t>января</w:t>
      </w:r>
      <w:r w:rsidR="006246EF" w:rsidRPr="001F04D2">
        <w:rPr>
          <w:sz w:val="30"/>
          <w:szCs w:val="30"/>
        </w:rPr>
        <w:t xml:space="preserve"> 201</w:t>
      </w:r>
      <w:r w:rsidR="001F04D2" w:rsidRPr="001F04D2">
        <w:rPr>
          <w:sz w:val="30"/>
          <w:szCs w:val="30"/>
        </w:rPr>
        <w:t xml:space="preserve">8 </w:t>
      </w:r>
      <w:r w:rsidR="00031785">
        <w:rPr>
          <w:sz w:val="30"/>
          <w:szCs w:val="30"/>
        </w:rPr>
        <w:t>года).</w:t>
      </w:r>
    </w:p>
    <w:p w:rsidR="000D74CA" w:rsidRDefault="000D74CA" w:rsidP="00791A47">
      <w:pPr>
        <w:tabs>
          <w:tab w:val="left" w:pos="0"/>
        </w:tabs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>Поздравляем наших сотрудников и желаем крепкого здоровья, благополучия, оптимизма, мира, добра и дальнейшей плодотворной работы на благо нашего региона.</w:t>
      </w:r>
    </w:p>
    <w:p w:rsidR="00157AE3" w:rsidRPr="00EB30C1" w:rsidRDefault="00157AE3" w:rsidP="00791A47">
      <w:pPr>
        <w:tabs>
          <w:tab w:val="left" w:pos="0"/>
        </w:tabs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>1.</w:t>
      </w:r>
      <w:r w:rsidRPr="00EB30C1">
        <w:rPr>
          <w:sz w:val="30"/>
          <w:szCs w:val="30"/>
        </w:rPr>
        <w:tab/>
      </w:r>
      <w:r w:rsidR="00586A84">
        <w:rPr>
          <w:sz w:val="30"/>
          <w:szCs w:val="30"/>
        </w:rPr>
        <w:t>По первому вопросу, п</w:t>
      </w:r>
      <w:r w:rsidRPr="00EB30C1">
        <w:rPr>
          <w:sz w:val="30"/>
          <w:szCs w:val="30"/>
        </w:rPr>
        <w:t>одводя итоги деятельности контрольно-счетных органов Забайкальского края за 201</w:t>
      </w:r>
      <w:r w:rsidR="00A51951">
        <w:rPr>
          <w:sz w:val="30"/>
          <w:szCs w:val="30"/>
        </w:rPr>
        <w:t>7</w:t>
      </w:r>
      <w:r w:rsidRPr="00EB30C1">
        <w:rPr>
          <w:sz w:val="30"/>
          <w:szCs w:val="30"/>
        </w:rPr>
        <w:t xml:space="preserve"> год</w:t>
      </w:r>
      <w:r w:rsidR="00586A84">
        <w:rPr>
          <w:sz w:val="30"/>
          <w:szCs w:val="30"/>
        </w:rPr>
        <w:t>,</w:t>
      </w:r>
      <w:r w:rsidRPr="00EB30C1">
        <w:rPr>
          <w:sz w:val="30"/>
          <w:szCs w:val="30"/>
        </w:rPr>
        <w:t xml:space="preserve"> остановлюсь на основных моментах. </w:t>
      </w:r>
    </w:p>
    <w:p w:rsidR="00025AB8" w:rsidRPr="00EB30C1" w:rsidRDefault="00FD6BE6" w:rsidP="00791A47">
      <w:pPr>
        <w:tabs>
          <w:tab w:val="left" w:pos="0"/>
        </w:tabs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>Н</w:t>
      </w:r>
      <w:r w:rsidR="00DC6749" w:rsidRPr="00EB30C1">
        <w:rPr>
          <w:sz w:val="30"/>
          <w:szCs w:val="30"/>
        </w:rPr>
        <w:t>а начало текущего года из 35 контрольно-счетных органов края со статусом юридического лица осуществляют свою деятельность 3</w:t>
      </w:r>
      <w:r w:rsidR="00A51951">
        <w:rPr>
          <w:sz w:val="30"/>
          <w:szCs w:val="30"/>
        </w:rPr>
        <w:t xml:space="preserve">4 </w:t>
      </w:r>
      <w:r w:rsidR="00DC6749" w:rsidRPr="00EB30C1">
        <w:rPr>
          <w:sz w:val="30"/>
          <w:szCs w:val="30"/>
        </w:rPr>
        <w:t xml:space="preserve">муниципальных КСО, в составе представительного органа – всего </w:t>
      </w:r>
      <w:r w:rsidR="00A51951">
        <w:rPr>
          <w:sz w:val="30"/>
          <w:szCs w:val="30"/>
        </w:rPr>
        <w:t>1</w:t>
      </w:r>
      <w:r w:rsidR="00DC6749" w:rsidRPr="00EB30C1">
        <w:rPr>
          <w:sz w:val="30"/>
          <w:szCs w:val="30"/>
        </w:rPr>
        <w:t xml:space="preserve"> КСО (в </w:t>
      </w:r>
      <w:proofErr w:type="spellStart"/>
      <w:r w:rsidR="00DC6749" w:rsidRPr="00EB30C1">
        <w:rPr>
          <w:sz w:val="30"/>
          <w:szCs w:val="30"/>
        </w:rPr>
        <w:t>Хилокском</w:t>
      </w:r>
      <w:proofErr w:type="spellEnd"/>
      <w:r w:rsidR="00DC6749" w:rsidRPr="00EB30C1">
        <w:rPr>
          <w:sz w:val="30"/>
          <w:szCs w:val="30"/>
        </w:rPr>
        <w:t xml:space="preserve"> район</w:t>
      </w:r>
      <w:r w:rsidR="00A51951">
        <w:rPr>
          <w:sz w:val="30"/>
          <w:szCs w:val="30"/>
        </w:rPr>
        <w:t>е</w:t>
      </w:r>
      <w:r w:rsidR="00DC6749" w:rsidRPr="00EB30C1">
        <w:rPr>
          <w:sz w:val="30"/>
          <w:szCs w:val="30"/>
        </w:rPr>
        <w:t xml:space="preserve">). </w:t>
      </w:r>
      <w:r w:rsidR="008A46A6" w:rsidRPr="00EB30C1">
        <w:rPr>
          <w:sz w:val="30"/>
          <w:szCs w:val="30"/>
        </w:rPr>
        <w:t xml:space="preserve">В этой связи, хочу в очередной раз обратиться к </w:t>
      </w:r>
      <w:r w:rsidR="001946E6">
        <w:rPr>
          <w:sz w:val="30"/>
          <w:szCs w:val="30"/>
        </w:rPr>
        <w:t xml:space="preserve">председателю Контрольно-счетного органа </w:t>
      </w:r>
      <w:r w:rsidR="008A46A6" w:rsidRPr="00EB30C1">
        <w:rPr>
          <w:sz w:val="30"/>
          <w:szCs w:val="30"/>
        </w:rPr>
        <w:t>Хилокского район</w:t>
      </w:r>
      <w:r w:rsidR="00A51951">
        <w:rPr>
          <w:sz w:val="30"/>
          <w:szCs w:val="30"/>
        </w:rPr>
        <w:t>а</w:t>
      </w:r>
      <w:r w:rsidR="008A46A6" w:rsidRPr="00EB30C1">
        <w:rPr>
          <w:sz w:val="30"/>
          <w:szCs w:val="30"/>
        </w:rPr>
        <w:t xml:space="preserve">: КСО должны быть юридически самостоятельными. </w:t>
      </w:r>
      <w:r w:rsidR="00FA420D" w:rsidRPr="00EB30C1">
        <w:rPr>
          <w:sz w:val="30"/>
          <w:szCs w:val="30"/>
        </w:rPr>
        <w:t>Статус юридического лица наиболее приемлем для осуществления независимой и самостоятельной деятельности органа внешнего муниц</w:t>
      </w:r>
      <w:r w:rsidR="008A46A6" w:rsidRPr="00EB30C1">
        <w:rPr>
          <w:sz w:val="30"/>
          <w:szCs w:val="30"/>
        </w:rPr>
        <w:t>ипального финансового контроля. Поэтому</w:t>
      </w:r>
      <w:r w:rsidR="00D03914" w:rsidRPr="00EB30C1">
        <w:rPr>
          <w:sz w:val="30"/>
          <w:szCs w:val="30"/>
        </w:rPr>
        <w:t xml:space="preserve"> необходимо более настойчиво проводить работу с представительными органами по наделению муниципального КСО правами юридического лица.</w:t>
      </w:r>
    </w:p>
    <w:p w:rsidR="000047E2" w:rsidRPr="00EB30C1" w:rsidRDefault="000047E2" w:rsidP="00791A47">
      <w:pPr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>Отчет о результатах деятельности за 201</w:t>
      </w:r>
      <w:r w:rsidR="00A51951">
        <w:rPr>
          <w:sz w:val="30"/>
          <w:szCs w:val="30"/>
        </w:rPr>
        <w:t>7</w:t>
      </w:r>
      <w:r w:rsidRPr="00EB30C1">
        <w:rPr>
          <w:sz w:val="30"/>
          <w:szCs w:val="30"/>
        </w:rPr>
        <w:t xml:space="preserve"> год представлен 35 КСО муниципальных образований Забайкальского края. </w:t>
      </w:r>
    </w:p>
    <w:p w:rsidR="000047E2" w:rsidRPr="00EB30C1" w:rsidRDefault="000047E2" w:rsidP="00791A47">
      <w:pPr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>По состоянию на 31 декабря 201</w:t>
      </w:r>
      <w:r w:rsidR="00A51951">
        <w:rPr>
          <w:sz w:val="30"/>
          <w:szCs w:val="30"/>
        </w:rPr>
        <w:t>7</w:t>
      </w:r>
      <w:r w:rsidRPr="00EB30C1">
        <w:rPr>
          <w:sz w:val="30"/>
          <w:szCs w:val="30"/>
        </w:rPr>
        <w:t xml:space="preserve"> года штатная численность сотрудников муниципальных КСО составила </w:t>
      </w:r>
      <w:r w:rsidRPr="00EF786C">
        <w:rPr>
          <w:sz w:val="30"/>
          <w:szCs w:val="30"/>
        </w:rPr>
        <w:t>6</w:t>
      </w:r>
      <w:r w:rsidR="00EF786C">
        <w:rPr>
          <w:sz w:val="30"/>
          <w:szCs w:val="30"/>
        </w:rPr>
        <w:t>2</w:t>
      </w:r>
      <w:r w:rsidRPr="00EF786C">
        <w:rPr>
          <w:sz w:val="30"/>
          <w:szCs w:val="30"/>
        </w:rPr>
        <w:t xml:space="preserve"> человек</w:t>
      </w:r>
      <w:r w:rsidR="00EF786C">
        <w:rPr>
          <w:sz w:val="30"/>
          <w:szCs w:val="30"/>
        </w:rPr>
        <w:t>а</w:t>
      </w:r>
      <w:r w:rsidRPr="00EF786C">
        <w:rPr>
          <w:sz w:val="30"/>
          <w:szCs w:val="30"/>
        </w:rPr>
        <w:t>, фактическая численность - 59 человек, все имеют высшее профессиональное образование.</w:t>
      </w:r>
    </w:p>
    <w:p w:rsidR="001730CC" w:rsidRDefault="000047E2" w:rsidP="00791A47">
      <w:pPr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>В соответствии с представленной отчетностью за 201</w:t>
      </w:r>
      <w:r w:rsidR="00A51951">
        <w:rPr>
          <w:sz w:val="30"/>
          <w:szCs w:val="30"/>
        </w:rPr>
        <w:t xml:space="preserve">7 </w:t>
      </w:r>
      <w:r w:rsidRPr="00EB30C1">
        <w:rPr>
          <w:sz w:val="30"/>
          <w:szCs w:val="30"/>
        </w:rPr>
        <w:t xml:space="preserve">год специалистами КСО муниципальных образований проведено всего 1 </w:t>
      </w:r>
      <w:r w:rsidR="00C84E4F">
        <w:rPr>
          <w:sz w:val="30"/>
          <w:szCs w:val="30"/>
        </w:rPr>
        <w:t xml:space="preserve">тыс. </w:t>
      </w:r>
      <w:r w:rsidR="00EF786C">
        <w:rPr>
          <w:sz w:val="30"/>
          <w:szCs w:val="30"/>
        </w:rPr>
        <w:t>703</w:t>
      </w:r>
      <w:r w:rsidRPr="00EB30C1">
        <w:rPr>
          <w:sz w:val="30"/>
          <w:szCs w:val="30"/>
        </w:rPr>
        <w:t xml:space="preserve"> мероприяти</w:t>
      </w:r>
      <w:r w:rsidR="00EF786C">
        <w:rPr>
          <w:sz w:val="30"/>
          <w:szCs w:val="30"/>
        </w:rPr>
        <w:t>я</w:t>
      </w:r>
      <w:r w:rsidRPr="00EB30C1">
        <w:rPr>
          <w:sz w:val="30"/>
          <w:szCs w:val="30"/>
        </w:rPr>
        <w:t xml:space="preserve">, из них </w:t>
      </w:r>
      <w:r w:rsidR="001946E6">
        <w:rPr>
          <w:sz w:val="30"/>
          <w:szCs w:val="30"/>
        </w:rPr>
        <w:t>374</w:t>
      </w:r>
      <w:r w:rsidRPr="00EB30C1">
        <w:rPr>
          <w:sz w:val="30"/>
          <w:szCs w:val="30"/>
        </w:rPr>
        <w:t xml:space="preserve"> контрольных и </w:t>
      </w:r>
      <w:r w:rsidR="001946E6">
        <w:rPr>
          <w:sz w:val="30"/>
          <w:szCs w:val="30"/>
        </w:rPr>
        <w:t xml:space="preserve">1 </w:t>
      </w:r>
      <w:r w:rsidR="00C84E4F">
        <w:rPr>
          <w:sz w:val="30"/>
          <w:szCs w:val="30"/>
        </w:rPr>
        <w:t xml:space="preserve">тыс. </w:t>
      </w:r>
      <w:r w:rsidR="001946E6">
        <w:rPr>
          <w:sz w:val="30"/>
          <w:szCs w:val="30"/>
        </w:rPr>
        <w:t>329</w:t>
      </w:r>
      <w:r w:rsidRPr="00EB30C1">
        <w:rPr>
          <w:sz w:val="30"/>
          <w:szCs w:val="30"/>
        </w:rPr>
        <w:t xml:space="preserve"> экспертно-аналитических, что на </w:t>
      </w:r>
      <w:r w:rsidR="001946E6">
        <w:rPr>
          <w:sz w:val="30"/>
          <w:szCs w:val="30"/>
        </w:rPr>
        <w:t>5</w:t>
      </w:r>
      <w:r w:rsidRPr="00EB30C1">
        <w:rPr>
          <w:sz w:val="30"/>
          <w:szCs w:val="30"/>
        </w:rPr>
        <w:t xml:space="preserve">% </w:t>
      </w:r>
      <w:r w:rsidR="001946E6">
        <w:rPr>
          <w:sz w:val="30"/>
          <w:szCs w:val="30"/>
        </w:rPr>
        <w:t>вы</w:t>
      </w:r>
      <w:r w:rsidRPr="00EB30C1">
        <w:rPr>
          <w:sz w:val="30"/>
          <w:szCs w:val="30"/>
        </w:rPr>
        <w:t>ше показателей прошлого года (в 201</w:t>
      </w:r>
      <w:r w:rsidR="001946E6">
        <w:rPr>
          <w:sz w:val="30"/>
          <w:szCs w:val="30"/>
        </w:rPr>
        <w:t>6</w:t>
      </w:r>
      <w:r w:rsidRPr="00EB30C1">
        <w:rPr>
          <w:sz w:val="30"/>
          <w:szCs w:val="30"/>
        </w:rPr>
        <w:t xml:space="preserve"> году </w:t>
      </w:r>
      <w:r w:rsidR="001946E6">
        <w:rPr>
          <w:sz w:val="30"/>
          <w:szCs w:val="30"/>
        </w:rPr>
        <w:t>2</w:t>
      </w:r>
      <w:r w:rsidRPr="00EB30C1">
        <w:rPr>
          <w:sz w:val="30"/>
          <w:szCs w:val="30"/>
        </w:rPr>
        <w:t>7</w:t>
      </w:r>
      <w:r w:rsidR="001946E6">
        <w:rPr>
          <w:sz w:val="30"/>
          <w:szCs w:val="30"/>
        </w:rPr>
        <w:t>8</w:t>
      </w:r>
      <w:r w:rsidRPr="00EB30C1">
        <w:rPr>
          <w:sz w:val="30"/>
          <w:szCs w:val="30"/>
        </w:rPr>
        <w:t xml:space="preserve"> и </w:t>
      </w:r>
      <w:r w:rsidR="001946E6">
        <w:rPr>
          <w:sz w:val="30"/>
          <w:szCs w:val="30"/>
        </w:rPr>
        <w:t xml:space="preserve">1 </w:t>
      </w:r>
      <w:r w:rsidR="00C84E4F">
        <w:rPr>
          <w:sz w:val="30"/>
          <w:szCs w:val="30"/>
        </w:rPr>
        <w:t xml:space="preserve">тыс. </w:t>
      </w:r>
      <w:r w:rsidR="001946E6">
        <w:rPr>
          <w:sz w:val="30"/>
          <w:szCs w:val="30"/>
        </w:rPr>
        <w:t>348</w:t>
      </w:r>
      <w:r w:rsidRPr="00EB30C1">
        <w:rPr>
          <w:sz w:val="30"/>
          <w:szCs w:val="30"/>
        </w:rPr>
        <w:t xml:space="preserve"> соответственно).</w:t>
      </w:r>
    </w:p>
    <w:p w:rsidR="000047E2" w:rsidRPr="00EB30C1" w:rsidRDefault="000047E2" w:rsidP="00791A47">
      <w:pPr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lastRenderedPageBreak/>
        <w:t xml:space="preserve">По итогам проведенных муниципальными КСО контрольных мероприятий выявлено </w:t>
      </w:r>
      <w:r w:rsidR="009B08AA">
        <w:rPr>
          <w:sz w:val="30"/>
          <w:szCs w:val="30"/>
        </w:rPr>
        <w:t xml:space="preserve">1 тыс. 581 </w:t>
      </w:r>
      <w:r w:rsidRPr="00EB30C1">
        <w:rPr>
          <w:sz w:val="30"/>
          <w:szCs w:val="30"/>
        </w:rPr>
        <w:t>нарушени</w:t>
      </w:r>
      <w:r w:rsidR="009B08AA">
        <w:rPr>
          <w:sz w:val="30"/>
          <w:szCs w:val="30"/>
        </w:rPr>
        <w:t>е</w:t>
      </w:r>
      <w:r w:rsidRPr="00EB30C1">
        <w:rPr>
          <w:sz w:val="30"/>
          <w:szCs w:val="30"/>
        </w:rPr>
        <w:t xml:space="preserve"> законодательства в финансово-бюджетной сфере на общую сумму 1 </w:t>
      </w:r>
      <w:r w:rsidR="00EB30C1" w:rsidRPr="00EB30C1">
        <w:rPr>
          <w:sz w:val="30"/>
          <w:szCs w:val="30"/>
        </w:rPr>
        <w:t xml:space="preserve">млрд. </w:t>
      </w:r>
      <w:r w:rsidRPr="00EB30C1">
        <w:rPr>
          <w:sz w:val="30"/>
          <w:szCs w:val="30"/>
        </w:rPr>
        <w:t>6</w:t>
      </w:r>
      <w:r w:rsidR="009B08AA">
        <w:rPr>
          <w:sz w:val="30"/>
          <w:szCs w:val="30"/>
        </w:rPr>
        <w:t>4</w:t>
      </w:r>
      <w:r w:rsidR="00EB30C1" w:rsidRPr="00EB30C1">
        <w:rPr>
          <w:sz w:val="30"/>
          <w:szCs w:val="30"/>
        </w:rPr>
        <w:t>9</w:t>
      </w:r>
      <w:r w:rsidRPr="00EB30C1">
        <w:rPr>
          <w:sz w:val="30"/>
          <w:szCs w:val="30"/>
        </w:rPr>
        <w:t xml:space="preserve"> млн. рублей (в целом на </w:t>
      </w:r>
      <w:r w:rsidR="00145AB8">
        <w:rPr>
          <w:sz w:val="30"/>
          <w:szCs w:val="30"/>
        </w:rPr>
        <w:t>4</w:t>
      </w:r>
      <w:r w:rsidR="009B08AA">
        <w:rPr>
          <w:sz w:val="30"/>
          <w:szCs w:val="30"/>
        </w:rPr>
        <w:t>5</w:t>
      </w:r>
      <w:r w:rsidRPr="00EB30C1">
        <w:rPr>
          <w:sz w:val="30"/>
          <w:szCs w:val="30"/>
        </w:rPr>
        <w:t>% выше показателя 201</w:t>
      </w:r>
      <w:r w:rsidR="009B08AA">
        <w:rPr>
          <w:sz w:val="30"/>
          <w:szCs w:val="30"/>
        </w:rPr>
        <w:t>6</w:t>
      </w:r>
      <w:r w:rsidRPr="00EB30C1">
        <w:rPr>
          <w:sz w:val="30"/>
          <w:szCs w:val="30"/>
        </w:rPr>
        <w:t xml:space="preserve"> года), из них: </w:t>
      </w:r>
    </w:p>
    <w:p w:rsidR="000047E2" w:rsidRPr="00EB30C1" w:rsidRDefault="000047E2" w:rsidP="00791A47">
      <w:pPr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 xml:space="preserve">• нецелевое использование бюджетных средств – </w:t>
      </w:r>
      <w:r w:rsidR="009B08AA">
        <w:rPr>
          <w:sz w:val="30"/>
          <w:szCs w:val="30"/>
        </w:rPr>
        <w:t>5,4</w:t>
      </w:r>
      <w:r w:rsidR="00EB30C1" w:rsidRPr="00EB30C1">
        <w:rPr>
          <w:sz w:val="30"/>
          <w:szCs w:val="30"/>
        </w:rPr>
        <w:t xml:space="preserve"> </w:t>
      </w:r>
      <w:r w:rsidRPr="00EB30C1">
        <w:rPr>
          <w:sz w:val="30"/>
          <w:szCs w:val="30"/>
        </w:rPr>
        <w:t xml:space="preserve">млн. рублей (со снижением на </w:t>
      </w:r>
      <w:r w:rsidR="009B08AA">
        <w:rPr>
          <w:sz w:val="30"/>
          <w:szCs w:val="30"/>
        </w:rPr>
        <w:t>32</w:t>
      </w:r>
      <w:r w:rsidRPr="00EB30C1">
        <w:rPr>
          <w:sz w:val="30"/>
          <w:szCs w:val="30"/>
        </w:rPr>
        <w:t xml:space="preserve"> %); </w:t>
      </w:r>
    </w:p>
    <w:p w:rsidR="000047E2" w:rsidRPr="00EB30C1" w:rsidRDefault="000047E2" w:rsidP="00791A47">
      <w:pPr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>• неэффективное использование бюджетных средств – 1</w:t>
      </w:r>
      <w:r w:rsidR="009B08AA">
        <w:rPr>
          <w:sz w:val="30"/>
          <w:szCs w:val="30"/>
        </w:rPr>
        <w:t>36</w:t>
      </w:r>
      <w:r w:rsidRPr="00EB30C1">
        <w:rPr>
          <w:sz w:val="30"/>
          <w:szCs w:val="30"/>
        </w:rPr>
        <w:t xml:space="preserve"> млн. рублей (с</w:t>
      </w:r>
      <w:r w:rsidR="009B08AA">
        <w:rPr>
          <w:sz w:val="30"/>
          <w:szCs w:val="30"/>
        </w:rPr>
        <w:t xml:space="preserve">о снижением на </w:t>
      </w:r>
      <w:r w:rsidR="00145AB8">
        <w:rPr>
          <w:sz w:val="30"/>
          <w:szCs w:val="30"/>
        </w:rPr>
        <w:t>3</w:t>
      </w:r>
      <w:r w:rsidR="009B08AA">
        <w:rPr>
          <w:sz w:val="30"/>
          <w:szCs w:val="30"/>
        </w:rPr>
        <w:t>0</w:t>
      </w:r>
      <w:r w:rsidRPr="00EB30C1">
        <w:rPr>
          <w:sz w:val="30"/>
          <w:szCs w:val="30"/>
        </w:rPr>
        <w:t xml:space="preserve">%); </w:t>
      </w:r>
    </w:p>
    <w:p w:rsidR="000047E2" w:rsidRPr="00EB30C1" w:rsidRDefault="000047E2" w:rsidP="00791A47">
      <w:pPr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 xml:space="preserve">• </w:t>
      </w:r>
      <w:r w:rsidR="009B08AA">
        <w:rPr>
          <w:sz w:val="30"/>
          <w:szCs w:val="30"/>
        </w:rPr>
        <w:t xml:space="preserve">нарушения в ходе формирования и исполнения бюджета </w:t>
      </w:r>
      <w:r w:rsidRPr="00EB30C1">
        <w:rPr>
          <w:sz w:val="30"/>
          <w:szCs w:val="30"/>
        </w:rPr>
        <w:t xml:space="preserve">– </w:t>
      </w:r>
      <w:r w:rsidR="009B08AA">
        <w:rPr>
          <w:sz w:val="30"/>
          <w:szCs w:val="30"/>
        </w:rPr>
        <w:t>522</w:t>
      </w:r>
      <w:r w:rsidRPr="00EB30C1">
        <w:rPr>
          <w:sz w:val="30"/>
          <w:szCs w:val="30"/>
        </w:rPr>
        <w:t xml:space="preserve"> млн. рублей (с увеличением</w:t>
      </w:r>
      <w:r w:rsidR="009B08AA">
        <w:rPr>
          <w:sz w:val="30"/>
          <w:szCs w:val="30"/>
        </w:rPr>
        <w:t xml:space="preserve"> более чем </w:t>
      </w:r>
      <w:r w:rsidRPr="00EB30C1">
        <w:rPr>
          <w:sz w:val="30"/>
          <w:szCs w:val="30"/>
        </w:rPr>
        <w:t xml:space="preserve">в 2 раза); </w:t>
      </w:r>
    </w:p>
    <w:p w:rsidR="00CB0384" w:rsidRDefault="000047E2" w:rsidP="00791A47">
      <w:pPr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>•</w:t>
      </w:r>
      <w:r w:rsidR="00CB0384" w:rsidRPr="00CB0384">
        <w:rPr>
          <w:sz w:val="30"/>
          <w:szCs w:val="30"/>
        </w:rPr>
        <w:t xml:space="preserve"> нарушения в ведении бухгалтерского учета и отчетности – 808 млн. рублей</w:t>
      </w:r>
      <w:r w:rsidR="00CB0384">
        <w:rPr>
          <w:sz w:val="30"/>
          <w:szCs w:val="30"/>
        </w:rPr>
        <w:t xml:space="preserve"> </w:t>
      </w:r>
      <w:r w:rsidR="00CB0384" w:rsidRPr="00CB0384">
        <w:rPr>
          <w:sz w:val="30"/>
          <w:szCs w:val="30"/>
        </w:rPr>
        <w:t>(с</w:t>
      </w:r>
      <w:r w:rsidR="00CB0384">
        <w:rPr>
          <w:sz w:val="30"/>
          <w:szCs w:val="30"/>
        </w:rPr>
        <w:t xml:space="preserve"> </w:t>
      </w:r>
      <w:r w:rsidR="00CB0384" w:rsidRPr="00CB0384">
        <w:rPr>
          <w:sz w:val="30"/>
          <w:szCs w:val="30"/>
        </w:rPr>
        <w:t>увеличением на 3</w:t>
      </w:r>
      <w:r w:rsidR="00CB0384">
        <w:rPr>
          <w:sz w:val="30"/>
          <w:szCs w:val="30"/>
        </w:rPr>
        <w:t>0</w:t>
      </w:r>
      <w:r w:rsidR="00CB0384" w:rsidRPr="00CB0384">
        <w:rPr>
          <w:sz w:val="30"/>
          <w:szCs w:val="30"/>
        </w:rPr>
        <w:t>%);</w:t>
      </w:r>
    </w:p>
    <w:p w:rsidR="00CB0384" w:rsidRDefault="00CB0384" w:rsidP="00791A47">
      <w:pPr>
        <w:spacing w:line="360" w:lineRule="auto"/>
        <w:rPr>
          <w:sz w:val="30"/>
          <w:szCs w:val="30"/>
        </w:rPr>
      </w:pPr>
      <w:r w:rsidRPr="00CB0384">
        <w:rPr>
          <w:sz w:val="30"/>
          <w:szCs w:val="30"/>
        </w:rPr>
        <w:t>• нарушения в сфере управления и распоряжения государственной (муниципальной) собственностью – 3</w:t>
      </w:r>
      <w:r>
        <w:rPr>
          <w:sz w:val="30"/>
          <w:szCs w:val="30"/>
        </w:rPr>
        <w:t>7</w:t>
      </w:r>
      <w:r w:rsidRPr="00CB0384">
        <w:rPr>
          <w:sz w:val="30"/>
          <w:szCs w:val="30"/>
        </w:rPr>
        <w:t xml:space="preserve"> млн. рублей (со снижением на 47%);</w:t>
      </w:r>
    </w:p>
    <w:p w:rsidR="00CB0384" w:rsidRDefault="00CB0384" w:rsidP="00791A47">
      <w:pPr>
        <w:spacing w:line="360" w:lineRule="auto"/>
        <w:rPr>
          <w:sz w:val="30"/>
          <w:szCs w:val="30"/>
        </w:rPr>
      </w:pPr>
      <w:r w:rsidRPr="00CB0384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CB0384">
        <w:rPr>
          <w:sz w:val="30"/>
          <w:szCs w:val="30"/>
        </w:rPr>
        <w:t>нарушения при осуществлении государственных (муниципальных) закупок на сумму 1</w:t>
      </w:r>
      <w:r w:rsidR="002A0B84">
        <w:rPr>
          <w:sz w:val="30"/>
          <w:szCs w:val="30"/>
        </w:rPr>
        <w:t>40</w:t>
      </w:r>
      <w:r w:rsidRPr="00CB0384">
        <w:rPr>
          <w:sz w:val="30"/>
          <w:szCs w:val="30"/>
        </w:rPr>
        <w:t xml:space="preserve"> млн. рублей</w:t>
      </w:r>
      <w:r w:rsidR="002A0B84">
        <w:rPr>
          <w:sz w:val="30"/>
          <w:szCs w:val="30"/>
        </w:rPr>
        <w:t>.</w:t>
      </w:r>
    </w:p>
    <w:p w:rsidR="000047E2" w:rsidRPr="002A0B84" w:rsidRDefault="000047E2" w:rsidP="002A0B84">
      <w:pPr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 xml:space="preserve">По итогам реализации контрольных мероприятий в отчетном периоде устранено нарушений на общую сумму </w:t>
      </w:r>
      <w:r w:rsidR="002A0B84">
        <w:rPr>
          <w:sz w:val="30"/>
          <w:szCs w:val="30"/>
        </w:rPr>
        <w:t>788</w:t>
      </w:r>
      <w:r w:rsidRPr="00EB30C1">
        <w:rPr>
          <w:sz w:val="30"/>
          <w:szCs w:val="30"/>
        </w:rPr>
        <w:t xml:space="preserve"> млн. рублей, что превысило показ</w:t>
      </w:r>
      <w:r w:rsidR="002A0B84">
        <w:rPr>
          <w:sz w:val="30"/>
          <w:szCs w:val="30"/>
        </w:rPr>
        <w:t>атель прошлого года в 2,7 раза (в 2016 году – 297 млн. рублей).</w:t>
      </w:r>
      <w:r w:rsidR="002A0B84" w:rsidRPr="002A0B84">
        <w:rPr>
          <w:sz w:val="28"/>
          <w:szCs w:val="28"/>
        </w:rPr>
        <w:t xml:space="preserve"> </w:t>
      </w:r>
      <w:r w:rsidR="002A0B84" w:rsidRPr="002A0B84">
        <w:rPr>
          <w:sz w:val="30"/>
          <w:szCs w:val="30"/>
        </w:rPr>
        <w:t xml:space="preserve">Кроме того, наблюдается увеличение показателя обеспечения возврата средств в бюджеты вех уровней бюджетной системы в 2 раза, </w:t>
      </w:r>
      <w:r w:rsidR="002A0B84">
        <w:rPr>
          <w:sz w:val="30"/>
          <w:szCs w:val="30"/>
        </w:rPr>
        <w:t>что</w:t>
      </w:r>
      <w:r w:rsidR="002A0B84" w:rsidRPr="002A0B84">
        <w:rPr>
          <w:sz w:val="30"/>
          <w:szCs w:val="30"/>
        </w:rPr>
        <w:t xml:space="preserve"> составляет 21 млн. рублей (за 2016 год – 10,5 млн. рублей).</w:t>
      </w:r>
    </w:p>
    <w:p w:rsidR="000047E2" w:rsidRDefault="000047E2" w:rsidP="00791A47">
      <w:pPr>
        <w:spacing w:line="360" w:lineRule="auto"/>
        <w:rPr>
          <w:sz w:val="30"/>
          <w:szCs w:val="30"/>
        </w:rPr>
      </w:pPr>
      <w:r w:rsidRPr="00EB30C1">
        <w:rPr>
          <w:sz w:val="30"/>
          <w:szCs w:val="30"/>
        </w:rPr>
        <w:t>По результатам проведенных контрольных мероприятий составлено 3</w:t>
      </w:r>
      <w:r w:rsidR="00196CCC">
        <w:rPr>
          <w:sz w:val="30"/>
          <w:szCs w:val="30"/>
        </w:rPr>
        <w:t>76</w:t>
      </w:r>
      <w:r w:rsidRPr="00EB30C1">
        <w:rPr>
          <w:sz w:val="30"/>
          <w:szCs w:val="30"/>
        </w:rPr>
        <w:t xml:space="preserve"> актов, в адрес объектов контроля направлено 2</w:t>
      </w:r>
      <w:r w:rsidR="002A0B84">
        <w:rPr>
          <w:sz w:val="30"/>
          <w:szCs w:val="30"/>
        </w:rPr>
        <w:t>55</w:t>
      </w:r>
      <w:r w:rsidRPr="00EB30C1">
        <w:rPr>
          <w:sz w:val="30"/>
          <w:szCs w:val="30"/>
        </w:rPr>
        <w:t xml:space="preserve"> представлений и </w:t>
      </w:r>
      <w:r w:rsidR="002A0B84">
        <w:rPr>
          <w:sz w:val="30"/>
          <w:szCs w:val="30"/>
        </w:rPr>
        <w:t>17</w:t>
      </w:r>
      <w:r w:rsidRPr="00EB30C1">
        <w:rPr>
          <w:sz w:val="30"/>
          <w:szCs w:val="30"/>
        </w:rPr>
        <w:t xml:space="preserve"> предписаний (за 201</w:t>
      </w:r>
      <w:r w:rsidR="002A0B84">
        <w:rPr>
          <w:sz w:val="30"/>
          <w:szCs w:val="30"/>
        </w:rPr>
        <w:t>6</w:t>
      </w:r>
      <w:r w:rsidRPr="00EB30C1">
        <w:rPr>
          <w:sz w:val="30"/>
          <w:szCs w:val="30"/>
        </w:rPr>
        <w:t xml:space="preserve"> год – 2</w:t>
      </w:r>
      <w:r w:rsidR="002A0B84">
        <w:rPr>
          <w:sz w:val="30"/>
          <w:szCs w:val="30"/>
        </w:rPr>
        <w:t>18</w:t>
      </w:r>
      <w:r w:rsidRPr="00EB30C1">
        <w:rPr>
          <w:sz w:val="30"/>
          <w:szCs w:val="30"/>
        </w:rPr>
        <w:t xml:space="preserve"> и 2</w:t>
      </w:r>
      <w:r w:rsidR="002A0B84">
        <w:rPr>
          <w:sz w:val="30"/>
          <w:szCs w:val="30"/>
        </w:rPr>
        <w:t>6</w:t>
      </w:r>
      <w:r w:rsidRPr="00EB30C1">
        <w:rPr>
          <w:sz w:val="30"/>
          <w:szCs w:val="30"/>
        </w:rPr>
        <w:t xml:space="preserve"> соответственно) об устранении выявленных нарушений. По состоянию на 31 декабря 201</w:t>
      </w:r>
      <w:r w:rsidR="002A0B84">
        <w:rPr>
          <w:sz w:val="30"/>
          <w:szCs w:val="30"/>
        </w:rPr>
        <w:t xml:space="preserve">7 </w:t>
      </w:r>
      <w:r w:rsidRPr="00EB30C1">
        <w:rPr>
          <w:sz w:val="30"/>
          <w:szCs w:val="30"/>
        </w:rPr>
        <w:t>года исполнено и снято с контроля 1</w:t>
      </w:r>
      <w:r w:rsidR="002A0B84">
        <w:rPr>
          <w:sz w:val="30"/>
          <w:szCs w:val="30"/>
        </w:rPr>
        <w:t>69</w:t>
      </w:r>
      <w:r w:rsidRPr="00EB30C1">
        <w:rPr>
          <w:sz w:val="30"/>
          <w:szCs w:val="30"/>
        </w:rPr>
        <w:t xml:space="preserve"> представления и 21 предписание (</w:t>
      </w:r>
      <w:r w:rsidR="002A0B84">
        <w:rPr>
          <w:sz w:val="30"/>
          <w:szCs w:val="30"/>
        </w:rPr>
        <w:t xml:space="preserve">за </w:t>
      </w:r>
      <w:r w:rsidRPr="00EB30C1">
        <w:rPr>
          <w:sz w:val="30"/>
          <w:szCs w:val="30"/>
        </w:rPr>
        <w:t>201</w:t>
      </w:r>
      <w:r w:rsidR="002A0B84">
        <w:rPr>
          <w:sz w:val="30"/>
          <w:szCs w:val="30"/>
        </w:rPr>
        <w:t>6</w:t>
      </w:r>
      <w:r w:rsidRPr="00EB30C1">
        <w:rPr>
          <w:sz w:val="30"/>
          <w:szCs w:val="30"/>
        </w:rPr>
        <w:t xml:space="preserve"> год 1</w:t>
      </w:r>
      <w:r w:rsidR="00196CCC">
        <w:rPr>
          <w:sz w:val="30"/>
          <w:szCs w:val="30"/>
        </w:rPr>
        <w:t>74</w:t>
      </w:r>
      <w:r w:rsidRPr="00EB30C1">
        <w:rPr>
          <w:sz w:val="30"/>
          <w:szCs w:val="30"/>
        </w:rPr>
        <w:t xml:space="preserve"> и </w:t>
      </w:r>
      <w:r w:rsidR="00196CCC">
        <w:rPr>
          <w:sz w:val="30"/>
          <w:szCs w:val="30"/>
        </w:rPr>
        <w:t>2</w:t>
      </w:r>
      <w:r w:rsidRPr="00EB30C1">
        <w:rPr>
          <w:sz w:val="30"/>
          <w:szCs w:val="30"/>
        </w:rPr>
        <w:t xml:space="preserve">1 </w:t>
      </w:r>
      <w:r w:rsidRPr="00EB30C1">
        <w:rPr>
          <w:sz w:val="30"/>
          <w:szCs w:val="30"/>
        </w:rPr>
        <w:lastRenderedPageBreak/>
        <w:t xml:space="preserve">соответственно), к дисциплинарной ответственности привлечено </w:t>
      </w:r>
      <w:r w:rsidR="00196CCC">
        <w:rPr>
          <w:sz w:val="30"/>
          <w:szCs w:val="30"/>
        </w:rPr>
        <w:t>4</w:t>
      </w:r>
      <w:r w:rsidRPr="00EB30C1">
        <w:rPr>
          <w:sz w:val="30"/>
          <w:szCs w:val="30"/>
        </w:rPr>
        <w:t>9 человек</w:t>
      </w:r>
      <w:r w:rsidR="00196CCC">
        <w:rPr>
          <w:sz w:val="30"/>
          <w:szCs w:val="30"/>
        </w:rPr>
        <w:t xml:space="preserve"> </w:t>
      </w:r>
      <w:r w:rsidR="00196CCC" w:rsidRPr="00196CCC">
        <w:rPr>
          <w:sz w:val="30"/>
          <w:szCs w:val="30"/>
        </w:rPr>
        <w:t>(по итогам 2016 года – 69)</w:t>
      </w:r>
      <w:r w:rsidRPr="00EB30C1">
        <w:rPr>
          <w:sz w:val="30"/>
          <w:szCs w:val="30"/>
        </w:rPr>
        <w:t xml:space="preserve">. </w:t>
      </w:r>
    </w:p>
    <w:p w:rsidR="008A55F4" w:rsidRPr="00532B2F" w:rsidRDefault="008A55F4" w:rsidP="008A55F4">
      <w:pPr>
        <w:spacing w:line="360" w:lineRule="auto"/>
        <w:rPr>
          <w:sz w:val="30"/>
          <w:szCs w:val="30"/>
        </w:rPr>
      </w:pPr>
      <w:r w:rsidRPr="00532B2F">
        <w:rPr>
          <w:sz w:val="30"/>
          <w:szCs w:val="30"/>
        </w:rPr>
        <w:t>В 2017 году направлено 5 уведомлений о применении бюджетных мер принуждения, по результатам рассмотрения которых сокращено лимитов бюджетных обязательств на сумму 0,5 млн. рублей.</w:t>
      </w:r>
    </w:p>
    <w:p w:rsidR="00532B2F" w:rsidRPr="00532B2F" w:rsidRDefault="000047E2" w:rsidP="00532B2F">
      <w:pPr>
        <w:spacing w:line="360" w:lineRule="auto"/>
        <w:rPr>
          <w:sz w:val="30"/>
          <w:szCs w:val="30"/>
        </w:rPr>
      </w:pPr>
      <w:r w:rsidRPr="00035203">
        <w:rPr>
          <w:sz w:val="30"/>
          <w:szCs w:val="30"/>
        </w:rPr>
        <w:t xml:space="preserve">Экспертно-аналитическая деятельность характеризуется проведением </w:t>
      </w:r>
      <w:r w:rsidR="00532B2F">
        <w:rPr>
          <w:sz w:val="30"/>
          <w:szCs w:val="30"/>
        </w:rPr>
        <w:t xml:space="preserve">      1 тыс. 329</w:t>
      </w:r>
      <w:r w:rsidRPr="00035203">
        <w:rPr>
          <w:sz w:val="30"/>
          <w:szCs w:val="30"/>
        </w:rPr>
        <w:t xml:space="preserve"> экспертных мероприятий (</w:t>
      </w:r>
      <w:r w:rsidR="00532B2F" w:rsidRPr="00532B2F">
        <w:rPr>
          <w:sz w:val="30"/>
          <w:szCs w:val="30"/>
        </w:rPr>
        <w:t>что ниже аналогичного показателя 2016 года на 1,</w:t>
      </w:r>
      <w:r w:rsidR="00AD5CC8">
        <w:rPr>
          <w:sz w:val="30"/>
          <w:szCs w:val="30"/>
        </w:rPr>
        <w:t>5</w:t>
      </w:r>
      <w:r w:rsidR="00532B2F" w:rsidRPr="00532B2F">
        <w:rPr>
          <w:sz w:val="30"/>
          <w:szCs w:val="30"/>
        </w:rPr>
        <w:t>%</w:t>
      </w:r>
      <w:r w:rsidRPr="00035203">
        <w:rPr>
          <w:sz w:val="30"/>
          <w:szCs w:val="30"/>
        </w:rPr>
        <w:t>)</w:t>
      </w:r>
      <w:r w:rsidR="00532B2F">
        <w:rPr>
          <w:sz w:val="30"/>
          <w:szCs w:val="30"/>
        </w:rPr>
        <w:t>.</w:t>
      </w:r>
      <w:r w:rsidRPr="00035203">
        <w:rPr>
          <w:sz w:val="30"/>
          <w:szCs w:val="30"/>
        </w:rPr>
        <w:t xml:space="preserve"> Из указанных проведенных экспертных мероприятий подготовлено </w:t>
      </w:r>
      <w:r w:rsidR="00532B2F">
        <w:rPr>
          <w:sz w:val="30"/>
          <w:szCs w:val="30"/>
        </w:rPr>
        <w:t>599</w:t>
      </w:r>
      <w:r w:rsidRPr="00035203">
        <w:rPr>
          <w:sz w:val="30"/>
          <w:szCs w:val="30"/>
        </w:rPr>
        <w:t xml:space="preserve"> заключений по проектам нормативных правовых актов.</w:t>
      </w:r>
      <w:r w:rsidR="00532B2F" w:rsidRPr="00532B2F">
        <w:rPr>
          <w:sz w:val="28"/>
          <w:szCs w:val="28"/>
        </w:rPr>
        <w:t xml:space="preserve"> </w:t>
      </w:r>
      <w:r w:rsidR="00532B2F" w:rsidRPr="00532B2F">
        <w:rPr>
          <w:sz w:val="30"/>
          <w:szCs w:val="30"/>
        </w:rPr>
        <w:t>При проведении экспертно-аналитических мероприятий специалистами муниципальных КСО выявлено финансовых нарушений на общую сумму 21</w:t>
      </w:r>
      <w:r w:rsidR="00532B2F">
        <w:rPr>
          <w:sz w:val="30"/>
          <w:szCs w:val="30"/>
        </w:rPr>
        <w:t>7</w:t>
      </w:r>
      <w:r w:rsidR="00532B2F" w:rsidRPr="00532B2F">
        <w:rPr>
          <w:sz w:val="30"/>
          <w:szCs w:val="30"/>
        </w:rPr>
        <w:t xml:space="preserve"> млн. рублей.</w:t>
      </w:r>
    </w:p>
    <w:p w:rsidR="00AD5CC8" w:rsidRDefault="000047E2" w:rsidP="00AD5CC8">
      <w:pPr>
        <w:spacing w:line="360" w:lineRule="auto"/>
        <w:rPr>
          <w:sz w:val="30"/>
          <w:szCs w:val="30"/>
        </w:rPr>
      </w:pPr>
      <w:r w:rsidRPr="00035203">
        <w:rPr>
          <w:sz w:val="30"/>
          <w:szCs w:val="30"/>
        </w:rPr>
        <w:t>Согласно представленной информации, в правоохранительные органы направлены материалы для сведения или принятия соответствующих мер по результатам 1</w:t>
      </w:r>
      <w:r w:rsidR="00AD5CC8">
        <w:rPr>
          <w:sz w:val="30"/>
          <w:szCs w:val="30"/>
        </w:rPr>
        <w:t>23</w:t>
      </w:r>
      <w:r w:rsidRPr="00035203">
        <w:rPr>
          <w:sz w:val="30"/>
          <w:szCs w:val="30"/>
        </w:rPr>
        <w:t xml:space="preserve"> проведенных мероприятий, по итогам рассмотрения направленных материалов </w:t>
      </w:r>
      <w:r w:rsidR="007C6997">
        <w:rPr>
          <w:sz w:val="30"/>
          <w:szCs w:val="30"/>
        </w:rPr>
        <w:t xml:space="preserve">правоохранительными органами </w:t>
      </w:r>
      <w:r w:rsidRPr="00035203">
        <w:rPr>
          <w:sz w:val="30"/>
          <w:szCs w:val="30"/>
        </w:rPr>
        <w:t xml:space="preserve">возбуждено </w:t>
      </w:r>
      <w:r w:rsidR="00AD5CC8">
        <w:rPr>
          <w:sz w:val="30"/>
          <w:szCs w:val="30"/>
        </w:rPr>
        <w:t>2</w:t>
      </w:r>
      <w:r w:rsidRPr="00035203">
        <w:rPr>
          <w:sz w:val="30"/>
          <w:szCs w:val="30"/>
        </w:rPr>
        <w:t xml:space="preserve"> уголовных дела (</w:t>
      </w:r>
      <w:r w:rsidR="009B4AB0" w:rsidRPr="009B4AB0">
        <w:rPr>
          <w:sz w:val="30"/>
          <w:szCs w:val="30"/>
        </w:rPr>
        <w:t>КСО Кыринского и Читинского районов</w:t>
      </w:r>
      <w:r w:rsidR="00AD5CC8">
        <w:rPr>
          <w:sz w:val="30"/>
          <w:szCs w:val="30"/>
        </w:rPr>
        <w:t xml:space="preserve">), </w:t>
      </w:r>
      <w:r w:rsidR="00AD5CC8" w:rsidRPr="00AD5CC8">
        <w:rPr>
          <w:sz w:val="30"/>
          <w:szCs w:val="30"/>
        </w:rPr>
        <w:t xml:space="preserve">13 административных дел, вынесено 33 представлений и постановлений. </w:t>
      </w:r>
    </w:p>
    <w:p w:rsidR="00AD5CC8" w:rsidRDefault="00AD5CC8" w:rsidP="00AD5CC8">
      <w:pPr>
        <w:spacing w:line="360" w:lineRule="auto"/>
        <w:rPr>
          <w:sz w:val="30"/>
          <w:szCs w:val="30"/>
        </w:rPr>
      </w:pPr>
      <w:r w:rsidRPr="00AD5CC8">
        <w:rPr>
          <w:sz w:val="30"/>
          <w:szCs w:val="30"/>
        </w:rPr>
        <w:t>По результатам работы за 2017 год сотрудниками КСО составлено 34 протокола об административных правонарушениях</w:t>
      </w:r>
      <w:r>
        <w:rPr>
          <w:sz w:val="30"/>
          <w:szCs w:val="30"/>
        </w:rPr>
        <w:t xml:space="preserve">, назначено </w:t>
      </w:r>
      <w:r w:rsidRPr="00AD5CC8">
        <w:rPr>
          <w:sz w:val="30"/>
          <w:szCs w:val="30"/>
        </w:rPr>
        <w:t xml:space="preserve">административных штрафов на сумму 257 тыс. рублей. Кроме того, направлено </w:t>
      </w:r>
      <w:r w:rsidR="007C6997" w:rsidRPr="00AD5CC8">
        <w:rPr>
          <w:sz w:val="30"/>
          <w:szCs w:val="30"/>
        </w:rPr>
        <w:t>17</w:t>
      </w:r>
      <w:r w:rsidR="007C6997">
        <w:rPr>
          <w:sz w:val="30"/>
          <w:szCs w:val="30"/>
        </w:rPr>
        <w:t xml:space="preserve"> </w:t>
      </w:r>
      <w:r w:rsidRPr="00AD5CC8">
        <w:rPr>
          <w:sz w:val="30"/>
          <w:szCs w:val="30"/>
        </w:rPr>
        <w:t>обращений в уполномоченные органы о возбуждении дел об административных правонарушениях. По результатам рассмотрения всех протоколов привлечено к административной ответственности 35 человек.</w:t>
      </w:r>
    </w:p>
    <w:p w:rsidR="005E0F2D" w:rsidRPr="005E0F2D" w:rsidRDefault="005E0F2D" w:rsidP="005E0F2D">
      <w:pPr>
        <w:spacing w:line="360" w:lineRule="auto"/>
        <w:rPr>
          <w:sz w:val="30"/>
          <w:szCs w:val="30"/>
        </w:rPr>
      </w:pPr>
      <w:r w:rsidRPr="005E0F2D">
        <w:rPr>
          <w:sz w:val="30"/>
          <w:szCs w:val="30"/>
        </w:rPr>
        <w:t xml:space="preserve">В целом, по итогам проведенной работы, полагаю, что актуальными направлениями оценки деятельности КСО должны стать не только объемы проверенных средств, выявленных нарушений, но и востребованность итогов проверок, а именно количество решений, принятых исполнительными и </w:t>
      </w:r>
      <w:r w:rsidRPr="005E0F2D">
        <w:rPr>
          <w:sz w:val="30"/>
          <w:szCs w:val="30"/>
        </w:rPr>
        <w:lastRenderedPageBreak/>
        <w:t xml:space="preserve">представительными органами власти по итогам наших мероприятий для устранения выявленных нарушений и недостатков. В своей деятельности КСО должны быть нацелены на профилактику нарушений, создание условий для эффективного использования бюджетных средств. </w:t>
      </w:r>
    </w:p>
    <w:p w:rsidR="00F8739A" w:rsidRDefault="005E0F2D" w:rsidP="00791A47">
      <w:pPr>
        <w:spacing w:line="360" w:lineRule="auto"/>
        <w:rPr>
          <w:sz w:val="30"/>
          <w:szCs w:val="30"/>
        </w:rPr>
      </w:pPr>
      <w:r w:rsidRPr="005E0F2D">
        <w:rPr>
          <w:sz w:val="30"/>
          <w:szCs w:val="30"/>
        </w:rPr>
        <w:t xml:space="preserve">Уважаемые коллеги, особо хочу обратить Ваше внимание на необходимость </w:t>
      </w:r>
      <w:r w:rsidR="00CF372F" w:rsidRPr="00CF372F">
        <w:rPr>
          <w:sz w:val="30"/>
          <w:szCs w:val="30"/>
        </w:rPr>
        <w:t>осуществление</w:t>
      </w:r>
      <w:r w:rsidR="00CF372F">
        <w:rPr>
          <w:sz w:val="30"/>
          <w:szCs w:val="30"/>
        </w:rPr>
        <w:t xml:space="preserve"> </w:t>
      </w:r>
      <w:r w:rsidR="00F8739A">
        <w:rPr>
          <w:sz w:val="30"/>
          <w:szCs w:val="30"/>
        </w:rPr>
        <w:t xml:space="preserve">полномочий </w:t>
      </w:r>
      <w:r w:rsidR="00F8739A" w:rsidRPr="00F8739A">
        <w:rPr>
          <w:sz w:val="30"/>
          <w:szCs w:val="30"/>
        </w:rPr>
        <w:t>по контролю за использованием бюджетных средств, направляемых на закупки в соответствии с требованиями законодательства о конт</w:t>
      </w:r>
      <w:r w:rsidR="00F8739A">
        <w:rPr>
          <w:sz w:val="30"/>
          <w:szCs w:val="30"/>
        </w:rPr>
        <w:t>рактной системе в сфере закупок;</w:t>
      </w:r>
      <w:r w:rsidR="00CF372F">
        <w:t xml:space="preserve"> </w:t>
      </w:r>
      <w:r w:rsidR="00CF372F" w:rsidRPr="00F8739A">
        <w:rPr>
          <w:sz w:val="30"/>
          <w:szCs w:val="30"/>
        </w:rPr>
        <w:t>по контролю</w:t>
      </w:r>
      <w:r w:rsidR="00CF372F" w:rsidRPr="00CF372F">
        <w:rPr>
          <w:sz w:val="30"/>
          <w:szCs w:val="30"/>
        </w:rPr>
        <w:t xml:space="preserve"> за ходом реализации </w:t>
      </w:r>
      <w:r w:rsidR="00CF372F">
        <w:rPr>
          <w:sz w:val="30"/>
          <w:szCs w:val="30"/>
        </w:rPr>
        <w:t>муниципальных</w:t>
      </w:r>
      <w:r w:rsidR="00CF372F" w:rsidRPr="00CF372F">
        <w:rPr>
          <w:sz w:val="30"/>
          <w:szCs w:val="30"/>
        </w:rPr>
        <w:t xml:space="preserve"> программ в части проведения экспертизы проектов программ и проектов изменений в них, а также проведения контрольных мероприятий по вопросам законности, эффективности и целесообразности использования бюджетных средств, выделенных на реализацию мероприятий </w:t>
      </w:r>
      <w:r w:rsidR="00CF372F">
        <w:rPr>
          <w:sz w:val="30"/>
          <w:szCs w:val="30"/>
        </w:rPr>
        <w:t>муниципальны</w:t>
      </w:r>
      <w:r w:rsidR="00C52D82">
        <w:rPr>
          <w:sz w:val="30"/>
          <w:szCs w:val="30"/>
        </w:rPr>
        <w:t>х</w:t>
      </w:r>
      <w:r w:rsidR="00CF372F" w:rsidRPr="00CF372F">
        <w:rPr>
          <w:sz w:val="30"/>
          <w:szCs w:val="30"/>
        </w:rPr>
        <w:t xml:space="preserve"> программ</w:t>
      </w:r>
      <w:r w:rsidR="00887601">
        <w:rPr>
          <w:sz w:val="30"/>
          <w:szCs w:val="30"/>
        </w:rPr>
        <w:t xml:space="preserve">; </w:t>
      </w:r>
      <w:r w:rsidR="00887601" w:rsidRPr="00887601">
        <w:rPr>
          <w:sz w:val="30"/>
          <w:szCs w:val="30"/>
        </w:rPr>
        <w:t>вопросы реализации полномочий по составлению протоколов об административных правонарушениях</w:t>
      </w:r>
      <w:r w:rsidR="00887601">
        <w:rPr>
          <w:sz w:val="30"/>
          <w:szCs w:val="30"/>
        </w:rPr>
        <w:t xml:space="preserve"> и т.д.</w:t>
      </w:r>
    </w:p>
    <w:p w:rsidR="006C346D" w:rsidRDefault="006C346D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Кроме того, </w:t>
      </w:r>
      <w:r w:rsidR="00D62D80">
        <w:rPr>
          <w:sz w:val="30"/>
          <w:szCs w:val="30"/>
        </w:rPr>
        <w:t>обращаю ваше внимание,</w:t>
      </w:r>
      <w:r w:rsidR="007C6997">
        <w:rPr>
          <w:sz w:val="30"/>
          <w:szCs w:val="30"/>
        </w:rPr>
        <w:t xml:space="preserve"> что </w:t>
      </w:r>
      <w:r>
        <w:rPr>
          <w:sz w:val="30"/>
          <w:szCs w:val="30"/>
        </w:rPr>
        <w:t xml:space="preserve">Совет контрольно-счетных органов при Счетной палате Российской Федерации </w:t>
      </w:r>
      <w:r w:rsidR="0050153C">
        <w:rPr>
          <w:sz w:val="30"/>
          <w:szCs w:val="30"/>
        </w:rPr>
        <w:t xml:space="preserve">уделяет особое внимание </w:t>
      </w:r>
      <w:r w:rsidR="003B098B">
        <w:rPr>
          <w:sz w:val="30"/>
          <w:szCs w:val="30"/>
        </w:rPr>
        <w:t>совершенствованию внешнего финансового контроля на муниципальном уровне</w:t>
      </w:r>
      <w:r w:rsidR="0050153C">
        <w:rPr>
          <w:sz w:val="30"/>
          <w:szCs w:val="30"/>
        </w:rPr>
        <w:t>. Так</w:t>
      </w:r>
      <w:r w:rsidR="00CD4005">
        <w:rPr>
          <w:sz w:val="30"/>
          <w:szCs w:val="30"/>
        </w:rPr>
        <w:t>,</w:t>
      </w:r>
      <w:r w:rsidR="0050153C">
        <w:rPr>
          <w:sz w:val="30"/>
          <w:szCs w:val="30"/>
        </w:rPr>
        <w:t xml:space="preserve"> в</w:t>
      </w:r>
      <w:r w:rsidR="003B098B">
        <w:rPr>
          <w:sz w:val="30"/>
          <w:szCs w:val="30"/>
        </w:rPr>
        <w:t xml:space="preserve"> 2018 год</w:t>
      </w:r>
      <w:r w:rsidR="0050153C">
        <w:rPr>
          <w:sz w:val="30"/>
          <w:szCs w:val="30"/>
        </w:rPr>
        <w:t>у</w:t>
      </w:r>
      <w:r w:rsidR="003B098B">
        <w:rPr>
          <w:sz w:val="30"/>
          <w:szCs w:val="30"/>
        </w:rPr>
        <w:t xml:space="preserve"> </w:t>
      </w:r>
      <w:r w:rsidR="0050153C">
        <w:rPr>
          <w:sz w:val="30"/>
          <w:szCs w:val="30"/>
        </w:rPr>
        <w:t>Советом КСО</w:t>
      </w:r>
      <w:r w:rsidR="003B098B">
        <w:rPr>
          <w:sz w:val="30"/>
          <w:szCs w:val="30"/>
        </w:rPr>
        <w:t xml:space="preserve"> </w:t>
      </w:r>
      <w:r w:rsidR="00CD4005" w:rsidRPr="00CD4005">
        <w:rPr>
          <w:sz w:val="30"/>
          <w:szCs w:val="30"/>
        </w:rPr>
        <w:t>при Счетной палате</w:t>
      </w:r>
      <w:r w:rsidR="00CD4005">
        <w:rPr>
          <w:sz w:val="30"/>
          <w:szCs w:val="30"/>
        </w:rPr>
        <w:t xml:space="preserve"> запланировано </w:t>
      </w:r>
      <w:r w:rsidR="003B098B">
        <w:rPr>
          <w:sz w:val="30"/>
          <w:szCs w:val="30"/>
        </w:rPr>
        <w:t>проведение</w:t>
      </w:r>
      <w:r>
        <w:rPr>
          <w:sz w:val="30"/>
          <w:szCs w:val="30"/>
        </w:rPr>
        <w:t xml:space="preserve"> мониторинг</w:t>
      </w:r>
      <w:r w:rsidR="00CD4005">
        <w:rPr>
          <w:sz w:val="30"/>
          <w:szCs w:val="30"/>
        </w:rPr>
        <w:t>ов</w:t>
      </w:r>
      <w:r>
        <w:rPr>
          <w:sz w:val="30"/>
          <w:szCs w:val="30"/>
        </w:rPr>
        <w:t xml:space="preserve"> по следующим вопросам:</w:t>
      </w:r>
    </w:p>
    <w:p w:rsidR="003E2A4D" w:rsidRDefault="006C346D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анализ выполнения полномочий по осуществлению внешнего муниципального финансового контроля контрольно-счетными органами муниципальных образований за 2016 и 2017 годы. Обращаю ваше внимание, что мероприятия, запланированные годовыми планами работы КСО должны охватывать все полномочия, установленные законодательством; </w:t>
      </w:r>
    </w:p>
    <w:p w:rsidR="006C346D" w:rsidRDefault="006C346D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- анализ применения</w:t>
      </w:r>
      <w:r w:rsidR="003B098B">
        <w:rPr>
          <w:sz w:val="30"/>
          <w:szCs w:val="30"/>
        </w:rPr>
        <w:t xml:space="preserve"> муниципальными контрольно-счетными органами К</w:t>
      </w:r>
      <w:r>
        <w:rPr>
          <w:sz w:val="30"/>
          <w:szCs w:val="30"/>
        </w:rPr>
        <w:t xml:space="preserve">лассификатора </w:t>
      </w:r>
      <w:r w:rsidR="003B098B">
        <w:rPr>
          <w:sz w:val="30"/>
          <w:szCs w:val="30"/>
        </w:rPr>
        <w:t>нарушений, выявляемых в ходе внешнего гос</w:t>
      </w:r>
      <w:r w:rsidR="00CD4005">
        <w:rPr>
          <w:sz w:val="30"/>
          <w:szCs w:val="30"/>
        </w:rPr>
        <w:t>ударственного аудита (контроля);</w:t>
      </w:r>
    </w:p>
    <w:p w:rsidR="00CD4005" w:rsidRDefault="00CD4005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- анализ результатов деятельности контрольно-счетных органов муниципальных образований за 2017 год;</w:t>
      </w:r>
    </w:p>
    <w:p w:rsidR="00CD4005" w:rsidRDefault="00CD4005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- обобщение информации о штатной и фактической численности МКСО, включая анализ информации об уровне квалификации работников МКСО за 2017 год.</w:t>
      </w:r>
    </w:p>
    <w:p w:rsidR="00CD4005" w:rsidRDefault="00CD4005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Кроме того, для сведения сообщаю, что </w:t>
      </w:r>
      <w:r w:rsidRPr="00CD4005">
        <w:rPr>
          <w:sz w:val="30"/>
          <w:szCs w:val="30"/>
        </w:rPr>
        <w:t xml:space="preserve">Совет КСО при Счетной палате </w:t>
      </w:r>
      <w:r>
        <w:rPr>
          <w:sz w:val="30"/>
          <w:szCs w:val="30"/>
        </w:rPr>
        <w:t xml:space="preserve">регулярно осуществляет </w:t>
      </w:r>
      <w:r w:rsidR="00921357">
        <w:rPr>
          <w:sz w:val="30"/>
          <w:szCs w:val="30"/>
        </w:rPr>
        <w:t xml:space="preserve">анализ и </w:t>
      </w:r>
      <w:r>
        <w:rPr>
          <w:sz w:val="30"/>
          <w:szCs w:val="30"/>
        </w:rPr>
        <w:t xml:space="preserve">мониторинг деятельности </w:t>
      </w:r>
      <w:r w:rsidR="009F67CB">
        <w:rPr>
          <w:sz w:val="30"/>
          <w:szCs w:val="30"/>
        </w:rPr>
        <w:t xml:space="preserve">и </w:t>
      </w:r>
      <w:r>
        <w:rPr>
          <w:sz w:val="30"/>
          <w:szCs w:val="30"/>
        </w:rPr>
        <w:t xml:space="preserve">контрольно-счетных органов субъектов Российской Федерации. Так, </w:t>
      </w:r>
      <w:r w:rsidR="00921357" w:rsidRPr="00921357">
        <w:rPr>
          <w:sz w:val="30"/>
          <w:szCs w:val="30"/>
        </w:rPr>
        <w:t xml:space="preserve">Совет КСО при Счетной палате </w:t>
      </w:r>
      <w:r w:rsidR="009F67CB">
        <w:rPr>
          <w:sz w:val="30"/>
          <w:szCs w:val="30"/>
        </w:rPr>
        <w:t xml:space="preserve">ежеквартально </w:t>
      </w:r>
      <w:r w:rsidR="00921357">
        <w:rPr>
          <w:sz w:val="30"/>
          <w:szCs w:val="30"/>
        </w:rPr>
        <w:t>анализируют</w:t>
      </w:r>
      <w:r w:rsidR="009F67CB">
        <w:rPr>
          <w:sz w:val="30"/>
          <w:szCs w:val="30"/>
        </w:rPr>
        <w:t xml:space="preserve"> информаци</w:t>
      </w:r>
      <w:r w:rsidR="00921357">
        <w:rPr>
          <w:sz w:val="30"/>
          <w:szCs w:val="30"/>
        </w:rPr>
        <w:t>ю</w:t>
      </w:r>
      <w:r w:rsidR="009F67CB">
        <w:rPr>
          <w:sz w:val="30"/>
          <w:szCs w:val="30"/>
        </w:rPr>
        <w:t xml:space="preserve"> о результатах в сфере закупок; подводят итоги наполнения сайтов КСО и Портала Счетной палаты Российской Федерации, с марта 2018 года </w:t>
      </w:r>
      <w:r>
        <w:rPr>
          <w:sz w:val="30"/>
          <w:szCs w:val="30"/>
        </w:rPr>
        <w:t xml:space="preserve">ежемесячно подводят итоги размещения информации о деятельности КСП в государственной информационной системе ГИС ЕСГФК </w:t>
      </w:r>
      <w:r w:rsidR="009F67CB">
        <w:rPr>
          <w:sz w:val="30"/>
          <w:szCs w:val="30"/>
        </w:rPr>
        <w:t>и т.д.</w:t>
      </w:r>
      <w:r w:rsidR="00921357">
        <w:rPr>
          <w:sz w:val="30"/>
          <w:szCs w:val="30"/>
        </w:rPr>
        <w:t xml:space="preserve"> П</w:t>
      </w:r>
      <w:r w:rsidR="009F67CB">
        <w:rPr>
          <w:sz w:val="30"/>
          <w:szCs w:val="30"/>
        </w:rPr>
        <w:t xml:space="preserve">росьба обратить на это внимание и активизировать свою работу в этом направлении. </w:t>
      </w:r>
    </w:p>
    <w:p w:rsidR="00D62D80" w:rsidRDefault="00D62D80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Позже я более подробно остановлюсь на основных задачах организации деятельности контрольно-счетных органов на предстоящий период. </w:t>
      </w:r>
    </w:p>
    <w:p w:rsidR="00D62D80" w:rsidRDefault="00D62D80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</w:p>
    <w:p w:rsidR="006F5040" w:rsidRPr="006F5040" w:rsidRDefault="006F72E2" w:rsidP="00791A47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К</w:t>
      </w:r>
      <w:r w:rsidRPr="006F72E2">
        <w:rPr>
          <w:sz w:val="30"/>
          <w:szCs w:val="30"/>
        </w:rPr>
        <w:t>ратко доложу о выполнении рекомендаций контрольно-счетным органам, которые мы совместно принимали по итогам заседани</w:t>
      </w:r>
      <w:r>
        <w:rPr>
          <w:sz w:val="30"/>
          <w:szCs w:val="30"/>
        </w:rPr>
        <w:t>я</w:t>
      </w:r>
      <w:r w:rsidRPr="006F72E2">
        <w:rPr>
          <w:sz w:val="30"/>
          <w:szCs w:val="30"/>
        </w:rPr>
        <w:t xml:space="preserve"> </w:t>
      </w:r>
      <w:r w:rsidR="003E2A4D" w:rsidRPr="006F5040">
        <w:rPr>
          <w:sz w:val="30"/>
          <w:szCs w:val="30"/>
        </w:rPr>
        <w:t>Совета КСО 1</w:t>
      </w:r>
      <w:r w:rsidR="003E2A4D">
        <w:rPr>
          <w:sz w:val="30"/>
          <w:szCs w:val="30"/>
        </w:rPr>
        <w:t>9</w:t>
      </w:r>
      <w:r w:rsidR="003E2A4D" w:rsidRPr="006F5040">
        <w:rPr>
          <w:sz w:val="30"/>
          <w:szCs w:val="30"/>
        </w:rPr>
        <w:t xml:space="preserve"> </w:t>
      </w:r>
      <w:r w:rsidR="003E2A4D">
        <w:rPr>
          <w:sz w:val="30"/>
          <w:szCs w:val="30"/>
        </w:rPr>
        <w:t>ма</w:t>
      </w:r>
      <w:r w:rsidR="003E2A4D" w:rsidRPr="006F5040">
        <w:rPr>
          <w:sz w:val="30"/>
          <w:szCs w:val="30"/>
        </w:rPr>
        <w:t>я 201</w:t>
      </w:r>
      <w:r w:rsidR="003E2A4D">
        <w:rPr>
          <w:sz w:val="30"/>
          <w:szCs w:val="30"/>
        </w:rPr>
        <w:t xml:space="preserve">7 </w:t>
      </w:r>
      <w:r w:rsidR="003E2A4D" w:rsidRPr="006F5040">
        <w:rPr>
          <w:sz w:val="30"/>
          <w:szCs w:val="30"/>
        </w:rPr>
        <w:t>года</w:t>
      </w:r>
      <w:r w:rsidRPr="006F72E2">
        <w:rPr>
          <w:sz w:val="30"/>
          <w:szCs w:val="30"/>
        </w:rPr>
        <w:t xml:space="preserve">. </w:t>
      </w:r>
      <w:r w:rsidR="003E2A4D">
        <w:rPr>
          <w:sz w:val="30"/>
          <w:szCs w:val="30"/>
        </w:rPr>
        <w:t>М</w:t>
      </w:r>
      <w:r w:rsidR="006F5040" w:rsidRPr="006F5040">
        <w:rPr>
          <w:sz w:val="30"/>
          <w:szCs w:val="30"/>
        </w:rPr>
        <w:t>ониторинг</w:t>
      </w:r>
      <w:r w:rsidR="003E2A4D">
        <w:rPr>
          <w:sz w:val="30"/>
          <w:szCs w:val="30"/>
        </w:rPr>
        <w:t xml:space="preserve"> </w:t>
      </w:r>
      <w:r w:rsidR="006F5040" w:rsidRPr="006F5040">
        <w:rPr>
          <w:sz w:val="30"/>
          <w:szCs w:val="30"/>
        </w:rPr>
        <w:t>исполнения поручений, установленных решением</w:t>
      </w:r>
      <w:r w:rsidR="003E2A4D">
        <w:rPr>
          <w:sz w:val="30"/>
          <w:szCs w:val="30"/>
        </w:rPr>
        <w:t>,</w:t>
      </w:r>
      <w:r w:rsidR="006F5040" w:rsidRPr="006F5040">
        <w:rPr>
          <w:sz w:val="30"/>
          <w:szCs w:val="30"/>
        </w:rPr>
        <w:t xml:space="preserve"> </w:t>
      </w:r>
      <w:r w:rsidR="003E2A4D">
        <w:rPr>
          <w:sz w:val="30"/>
          <w:szCs w:val="30"/>
        </w:rPr>
        <w:t>показал:</w:t>
      </w:r>
    </w:p>
    <w:p w:rsidR="00C75FE3" w:rsidRDefault="003E2A4D" w:rsidP="00967859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6F5040" w:rsidRPr="006F5040">
        <w:rPr>
          <w:sz w:val="30"/>
          <w:szCs w:val="30"/>
        </w:rPr>
        <w:t>П</w:t>
      </w:r>
      <w:r w:rsidR="00783B9C">
        <w:rPr>
          <w:sz w:val="30"/>
          <w:szCs w:val="30"/>
        </w:rPr>
        <w:t xml:space="preserve">о </w:t>
      </w:r>
      <w:r w:rsidR="00145AB8">
        <w:rPr>
          <w:sz w:val="30"/>
          <w:szCs w:val="30"/>
        </w:rPr>
        <w:t>вопросу</w:t>
      </w:r>
      <w:r w:rsidR="006F5040" w:rsidRPr="006F5040">
        <w:rPr>
          <w:sz w:val="30"/>
          <w:szCs w:val="30"/>
        </w:rPr>
        <w:t xml:space="preserve"> </w:t>
      </w:r>
      <w:r w:rsidR="00967859" w:rsidRPr="00967859">
        <w:rPr>
          <w:sz w:val="30"/>
          <w:szCs w:val="30"/>
        </w:rPr>
        <w:t>взаимодействи</w:t>
      </w:r>
      <w:r w:rsidR="00967859">
        <w:rPr>
          <w:sz w:val="30"/>
          <w:szCs w:val="30"/>
        </w:rPr>
        <w:t>я</w:t>
      </w:r>
      <w:r w:rsidR="00967859" w:rsidRPr="00967859">
        <w:rPr>
          <w:sz w:val="30"/>
          <w:szCs w:val="30"/>
        </w:rPr>
        <w:t xml:space="preserve"> в проведении совместных и параллельных контрольных и экспертно-аналитических мероприятиях с КСП Забайкальского края</w:t>
      </w:r>
      <w:r w:rsidR="00967859">
        <w:rPr>
          <w:sz w:val="30"/>
          <w:szCs w:val="30"/>
        </w:rPr>
        <w:t xml:space="preserve">, необходимо отметить, что совместно и параллельно </w:t>
      </w:r>
      <w:r w:rsidR="00C75FE3">
        <w:rPr>
          <w:sz w:val="30"/>
          <w:szCs w:val="30"/>
        </w:rPr>
        <w:t xml:space="preserve">в 2017 году </w:t>
      </w:r>
      <w:r w:rsidR="00967859" w:rsidRPr="00967859">
        <w:rPr>
          <w:sz w:val="30"/>
          <w:szCs w:val="30"/>
        </w:rPr>
        <w:t>проведено 3 контрольных мероприятия:</w:t>
      </w:r>
    </w:p>
    <w:p w:rsidR="00967859" w:rsidRDefault="00967859" w:rsidP="00967859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967859">
        <w:rPr>
          <w:sz w:val="30"/>
          <w:szCs w:val="30"/>
        </w:rPr>
        <w:t xml:space="preserve">- «Проверка отдельных вопросов исполнения бюджета, управления и распоряжения имуществом, находящимся в муниципальной собственности, муниципального района «Могочинский район» (совместно с КСП </w:t>
      </w:r>
      <w:r w:rsidRPr="00967859">
        <w:rPr>
          <w:sz w:val="30"/>
          <w:szCs w:val="30"/>
        </w:rPr>
        <w:lastRenderedPageBreak/>
        <w:t>Могочинского района)</w:t>
      </w:r>
      <w:r>
        <w:rPr>
          <w:sz w:val="30"/>
          <w:szCs w:val="30"/>
        </w:rPr>
        <w:t xml:space="preserve">, в ходе которой </w:t>
      </w:r>
      <w:r w:rsidR="00C75FE3">
        <w:rPr>
          <w:sz w:val="30"/>
          <w:szCs w:val="30"/>
        </w:rPr>
        <w:t xml:space="preserve">установлено </w:t>
      </w:r>
      <w:r w:rsidR="00784DE5" w:rsidRPr="00784DE5">
        <w:rPr>
          <w:sz w:val="30"/>
          <w:szCs w:val="30"/>
        </w:rPr>
        <w:t>финансовых нарушений на общую сумму 29,8 млн. рублей, а также</w:t>
      </w:r>
      <w:r w:rsidR="00784DE5">
        <w:rPr>
          <w:b/>
          <w:sz w:val="30"/>
          <w:szCs w:val="30"/>
        </w:rPr>
        <w:t xml:space="preserve"> </w:t>
      </w:r>
      <w:r w:rsidR="00784DE5" w:rsidRPr="00784DE5">
        <w:rPr>
          <w:sz w:val="30"/>
          <w:szCs w:val="30"/>
        </w:rPr>
        <w:t xml:space="preserve">ряд других </w:t>
      </w:r>
      <w:r w:rsidR="00C75FE3">
        <w:rPr>
          <w:sz w:val="30"/>
          <w:szCs w:val="30"/>
        </w:rPr>
        <w:t xml:space="preserve">серьезных </w:t>
      </w:r>
      <w:r w:rsidR="00784DE5" w:rsidRPr="00784DE5">
        <w:rPr>
          <w:sz w:val="30"/>
          <w:szCs w:val="30"/>
        </w:rPr>
        <w:t>нарушений и недостатков</w:t>
      </w:r>
      <w:r w:rsidR="00784DE5">
        <w:rPr>
          <w:sz w:val="30"/>
          <w:szCs w:val="30"/>
        </w:rPr>
        <w:t>;</w:t>
      </w:r>
    </w:p>
    <w:p w:rsidR="00381876" w:rsidRDefault="00967859" w:rsidP="00967859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 w:rsidRPr="00967859">
        <w:rPr>
          <w:sz w:val="30"/>
          <w:szCs w:val="30"/>
        </w:rPr>
        <w:t xml:space="preserve">- «Проверка законности и эффективности использования бюджетных средств, предоставленных из бюджета Забайкальского края бюджетам муниципальных образований на реализацию мероприятий по модернизации объектов коммунальной инфраструктуры». Данное мероприятие проведено совместно с КСП Могочинского района, а также параллельно </w:t>
      </w:r>
      <w:r w:rsidR="005652F8">
        <w:rPr>
          <w:sz w:val="30"/>
          <w:szCs w:val="30"/>
        </w:rPr>
        <w:t>с контрольно-счетными органами Чернышевского, Оловяннинского, Могойтуйского районами</w:t>
      </w:r>
      <w:r w:rsidR="00784DE5">
        <w:rPr>
          <w:sz w:val="30"/>
          <w:szCs w:val="30"/>
        </w:rPr>
        <w:t>.</w:t>
      </w:r>
      <w:r w:rsidR="00784DE5" w:rsidRPr="00784DE5">
        <w:rPr>
          <w:bCs/>
          <w:sz w:val="26"/>
          <w:szCs w:val="26"/>
        </w:rPr>
        <w:t xml:space="preserve"> </w:t>
      </w:r>
      <w:r w:rsidR="00784DE5" w:rsidRPr="00784DE5">
        <w:rPr>
          <w:bCs/>
          <w:sz w:val="30"/>
          <w:szCs w:val="30"/>
        </w:rPr>
        <w:t xml:space="preserve">По результатам проведенного контрольного мероприятия </w:t>
      </w:r>
      <w:r w:rsidR="00784DE5" w:rsidRPr="00784DE5">
        <w:rPr>
          <w:sz w:val="30"/>
          <w:szCs w:val="30"/>
        </w:rPr>
        <w:t>установлено финансовых нарушений на общую сумму 243 млн. рублей</w:t>
      </w:r>
      <w:r w:rsidRPr="00967859">
        <w:rPr>
          <w:sz w:val="30"/>
          <w:szCs w:val="30"/>
        </w:rPr>
        <w:t xml:space="preserve">; </w:t>
      </w:r>
    </w:p>
    <w:p w:rsidR="001E31DF" w:rsidRDefault="00967859" w:rsidP="00967859">
      <w:pPr>
        <w:tabs>
          <w:tab w:val="left" w:pos="0"/>
          <w:tab w:val="left" w:pos="9072"/>
        </w:tabs>
        <w:spacing w:line="360" w:lineRule="auto"/>
        <w:rPr>
          <w:bCs/>
          <w:sz w:val="30"/>
          <w:szCs w:val="30"/>
        </w:rPr>
      </w:pPr>
      <w:r w:rsidRPr="00967859">
        <w:rPr>
          <w:sz w:val="30"/>
          <w:szCs w:val="30"/>
        </w:rPr>
        <w:t xml:space="preserve">- «Проверка законности, эффективности и целесообразности использования средств Дорожного фонда Забайкальского края» </w:t>
      </w:r>
      <w:r w:rsidR="00381876">
        <w:rPr>
          <w:sz w:val="30"/>
          <w:szCs w:val="30"/>
        </w:rPr>
        <w:t>п</w:t>
      </w:r>
      <w:r w:rsidRPr="00967859">
        <w:rPr>
          <w:sz w:val="30"/>
          <w:szCs w:val="30"/>
        </w:rPr>
        <w:t>роведен</w:t>
      </w:r>
      <w:r w:rsidR="00381876">
        <w:rPr>
          <w:sz w:val="30"/>
          <w:szCs w:val="30"/>
        </w:rPr>
        <w:t>а</w:t>
      </w:r>
      <w:r w:rsidRPr="00967859">
        <w:rPr>
          <w:sz w:val="30"/>
          <w:szCs w:val="30"/>
        </w:rPr>
        <w:t xml:space="preserve"> совместн</w:t>
      </w:r>
      <w:r w:rsidR="00472333">
        <w:rPr>
          <w:sz w:val="30"/>
          <w:szCs w:val="30"/>
        </w:rPr>
        <w:t>о</w:t>
      </w:r>
      <w:r w:rsidRPr="00967859">
        <w:rPr>
          <w:sz w:val="30"/>
          <w:szCs w:val="30"/>
        </w:rPr>
        <w:t xml:space="preserve"> с контрольно-счетными органами Агинского, Могочинского, Ононского, </w:t>
      </w:r>
      <w:proofErr w:type="spellStart"/>
      <w:r w:rsidRPr="00967859">
        <w:rPr>
          <w:sz w:val="30"/>
          <w:szCs w:val="30"/>
        </w:rPr>
        <w:t>Улётовского</w:t>
      </w:r>
      <w:proofErr w:type="spellEnd"/>
      <w:r w:rsidRPr="00967859">
        <w:rPr>
          <w:sz w:val="30"/>
          <w:szCs w:val="30"/>
        </w:rPr>
        <w:t xml:space="preserve"> районов и </w:t>
      </w:r>
      <w:r w:rsidR="00C75FE3">
        <w:rPr>
          <w:sz w:val="30"/>
          <w:szCs w:val="30"/>
        </w:rPr>
        <w:t>Контрольно-счетной палатой</w:t>
      </w:r>
      <w:r w:rsidRPr="00967859">
        <w:rPr>
          <w:sz w:val="30"/>
          <w:szCs w:val="30"/>
        </w:rPr>
        <w:t xml:space="preserve"> Городского округа «Город Чита», а также параллельно в 23 районах Забайкальского края. </w:t>
      </w:r>
      <w:r w:rsidR="001E31DF">
        <w:rPr>
          <w:sz w:val="30"/>
          <w:szCs w:val="30"/>
        </w:rPr>
        <w:t xml:space="preserve">В ходе проведенного контрольного мероприятия </w:t>
      </w:r>
      <w:r w:rsidR="001E31DF" w:rsidRPr="001E31DF">
        <w:rPr>
          <w:bCs/>
          <w:sz w:val="30"/>
          <w:szCs w:val="30"/>
        </w:rPr>
        <w:t>установлено финансовых нарушений на общую сумму 260 млн. рублей.</w:t>
      </w:r>
    </w:p>
    <w:p w:rsidR="001E31DF" w:rsidRPr="001E31DF" w:rsidRDefault="001E31DF" w:rsidP="001E31DF">
      <w:pPr>
        <w:tabs>
          <w:tab w:val="left" w:pos="0"/>
          <w:tab w:val="left" w:pos="9072"/>
        </w:tabs>
        <w:spacing w:line="36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По результатам данных контрольных мероприятий приняты </w:t>
      </w:r>
      <w:r w:rsidR="00C75FE3">
        <w:rPr>
          <w:bCs/>
          <w:sz w:val="30"/>
          <w:szCs w:val="30"/>
        </w:rPr>
        <w:t>все необходимые</w:t>
      </w:r>
      <w:r>
        <w:rPr>
          <w:bCs/>
          <w:sz w:val="30"/>
          <w:szCs w:val="30"/>
        </w:rPr>
        <w:t xml:space="preserve"> меры. </w:t>
      </w:r>
      <w:r w:rsidRPr="001E31DF">
        <w:rPr>
          <w:bCs/>
          <w:sz w:val="30"/>
          <w:szCs w:val="30"/>
        </w:rPr>
        <w:t>Отчёт</w:t>
      </w:r>
      <w:r>
        <w:rPr>
          <w:bCs/>
          <w:sz w:val="30"/>
          <w:szCs w:val="30"/>
        </w:rPr>
        <w:t>ы</w:t>
      </w:r>
      <w:r w:rsidRPr="001E31DF">
        <w:rPr>
          <w:bCs/>
          <w:sz w:val="30"/>
          <w:szCs w:val="30"/>
        </w:rPr>
        <w:t xml:space="preserve"> по результатам контрольного мероприятия направлен</w:t>
      </w:r>
      <w:r>
        <w:rPr>
          <w:bCs/>
          <w:sz w:val="30"/>
          <w:szCs w:val="30"/>
        </w:rPr>
        <w:t>ы</w:t>
      </w:r>
      <w:r w:rsidRPr="001E31DF">
        <w:rPr>
          <w:bCs/>
          <w:sz w:val="30"/>
          <w:szCs w:val="30"/>
        </w:rPr>
        <w:t xml:space="preserve"> в Законодательное Собрание </w:t>
      </w:r>
      <w:r>
        <w:rPr>
          <w:bCs/>
          <w:sz w:val="30"/>
          <w:szCs w:val="30"/>
        </w:rPr>
        <w:t>и</w:t>
      </w:r>
      <w:r w:rsidRPr="001E31DF">
        <w:rPr>
          <w:bCs/>
          <w:sz w:val="30"/>
          <w:szCs w:val="30"/>
        </w:rPr>
        <w:t xml:space="preserve"> Правительство Забайкальского края; </w:t>
      </w:r>
      <w:r w:rsidR="00C75FE3">
        <w:rPr>
          <w:bCs/>
          <w:sz w:val="30"/>
          <w:szCs w:val="30"/>
        </w:rPr>
        <w:t>П</w:t>
      </w:r>
      <w:r>
        <w:rPr>
          <w:bCs/>
          <w:sz w:val="30"/>
          <w:szCs w:val="30"/>
        </w:rPr>
        <w:t>равительству края и органам исполнительной власти были даны предложения и рекомендации. По фактам выявленных нарушений направлены представления и информационные письма</w:t>
      </w:r>
      <w:r w:rsidR="00C75FE3">
        <w:rPr>
          <w:bCs/>
          <w:sz w:val="30"/>
          <w:szCs w:val="30"/>
        </w:rPr>
        <w:t>, а также уведомления</w:t>
      </w:r>
      <w:r w:rsidR="00C75FE3" w:rsidRPr="00C75FE3">
        <w:rPr>
          <w:bCs/>
          <w:iCs/>
          <w:sz w:val="26"/>
          <w:szCs w:val="26"/>
          <w:lang w:bidi="ru-RU"/>
        </w:rPr>
        <w:t xml:space="preserve"> </w:t>
      </w:r>
      <w:r w:rsidR="00C75FE3" w:rsidRPr="00C75FE3">
        <w:rPr>
          <w:bCs/>
          <w:iCs/>
          <w:sz w:val="30"/>
          <w:szCs w:val="30"/>
          <w:lang w:bidi="ru-RU"/>
        </w:rPr>
        <w:t>о применении мер бюджетного принуждения по выявленным фактам нецелевого использования бюджетных средств</w:t>
      </w:r>
      <w:r w:rsidR="00C75FE3">
        <w:rPr>
          <w:bCs/>
          <w:iCs/>
          <w:sz w:val="30"/>
          <w:szCs w:val="30"/>
          <w:lang w:bidi="ru-RU"/>
        </w:rPr>
        <w:t>.</w:t>
      </w:r>
      <w:r w:rsidR="00C75FE3">
        <w:rPr>
          <w:bCs/>
          <w:sz w:val="30"/>
          <w:szCs w:val="30"/>
        </w:rPr>
        <w:t xml:space="preserve"> </w:t>
      </w:r>
      <w:r w:rsidRPr="001E31DF">
        <w:rPr>
          <w:bCs/>
          <w:sz w:val="30"/>
          <w:szCs w:val="30"/>
        </w:rPr>
        <w:t>Материалы контрольн</w:t>
      </w:r>
      <w:r>
        <w:rPr>
          <w:bCs/>
          <w:sz w:val="30"/>
          <w:szCs w:val="30"/>
        </w:rPr>
        <w:t xml:space="preserve">ых </w:t>
      </w:r>
      <w:r w:rsidRPr="001E31DF">
        <w:rPr>
          <w:bCs/>
          <w:sz w:val="30"/>
          <w:szCs w:val="30"/>
        </w:rPr>
        <w:t>мероприяти</w:t>
      </w:r>
      <w:r>
        <w:rPr>
          <w:bCs/>
          <w:sz w:val="30"/>
          <w:szCs w:val="30"/>
        </w:rPr>
        <w:t>й</w:t>
      </w:r>
      <w:r w:rsidRPr="001E31DF">
        <w:rPr>
          <w:bCs/>
          <w:sz w:val="30"/>
          <w:szCs w:val="30"/>
        </w:rPr>
        <w:t xml:space="preserve"> </w:t>
      </w:r>
      <w:r w:rsidR="00C75FE3">
        <w:rPr>
          <w:bCs/>
          <w:sz w:val="30"/>
          <w:szCs w:val="30"/>
        </w:rPr>
        <w:t xml:space="preserve">также были </w:t>
      </w:r>
      <w:r w:rsidRPr="001E31DF">
        <w:rPr>
          <w:bCs/>
          <w:sz w:val="30"/>
          <w:szCs w:val="30"/>
        </w:rPr>
        <w:t>направлены</w:t>
      </w:r>
      <w:r>
        <w:rPr>
          <w:bCs/>
          <w:sz w:val="30"/>
          <w:szCs w:val="30"/>
        </w:rPr>
        <w:t xml:space="preserve"> в правоохранительные органы</w:t>
      </w:r>
      <w:r w:rsidR="00C75FE3">
        <w:rPr>
          <w:bCs/>
          <w:sz w:val="30"/>
          <w:szCs w:val="30"/>
        </w:rPr>
        <w:t xml:space="preserve"> края</w:t>
      </w:r>
      <w:r>
        <w:rPr>
          <w:bCs/>
          <w:sz w:val="30"/>
          <w:szCs w:val="30"/>
        </w:rPr>
        <w:t xml:space="preserve">. </w:t>
      </w:r>
    </w:p>
    <w:p w:rsidR="002A0F49" w:rsidRDefault="00C75FE3" w:rsidP="002A0F49">
      <w:pPr>
        <w:tabs>
          <w:tab w:val="left" w:pos="0"/>
          <w:tab w:val="left" w:pos="9072"/>
        </w:tabs>
        <w:spacing w:line="36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Планирование и проведение совместных и параллельных </w:t>
      </w:r>
      <w:r w:rsidR="001E31DF">
        <w:rPr>
          <w:bCs/>
          <w:sz w:val="30"/>
          <w:szCs w:val="30"/>
        </w:rPr>
        <w:t>контрольных мероприятий показа</w:t>
      </w:r>
      <w:r>
        <w:rPr>
          <w:bCs/>
          <w:sz w:val="30"/>
          <w:szCs w:val="30"/>
        </w:rPr>
        <w:t>ли эффективность и результативность проведенных мероприятий</w:t>
      </w:r>
      <w:r w:rsidR="002A0F49">
        <w:rPr>
          <w:bCs/>
          <w:sz w:val="30"/>
          <w:szCs w:val="30"/>
        </w:rPr>
        <w:t xml:space="preserve">, </w:t>
      </w:r>
      <w:r w:rsidR="002A0F49" w:rsidRPr="002A0F49">
        <w:rPr>
          <w:bCs/>
          <w:sz w:val="30"/>
          <w:szCs w:val="30"/>
        </w:rPr>
        <w:t>что</w:t>
      </w:r>
      <w:r w:rsidR="002A0F49">
        <w:rPr>
          <w:bCs/>
          <w:sz w:val="30"/>
          <w:szCs w:val="30"/>
        </w:rPr>
        <w:t xml:space="preserve"> также </w:t>
      </w:r>
      <w:r w:rsidR="002A0F49" w:rsidRPr="002A0F49">
        <w:rPr>
          <w:bCs/>
          <w:sz w:val="30"/>
          <w:szCs w:val="30"/>
        </w:rPr>
        <w:t>способств</w:t>
      </w:r>
      <w:r w:rsidR="002A0F49">
        <w:rPr>
          <w:bCs/>
          <w:sz w:val="30"/>
          <w:szCs w:val="30"/>
        </w:rPr>
        <w:t>ует</w:t>
      </w:r>
      <w:r w:rsidR="002A0F49" w:rsidRPr="002A0F49">
        <w:rPr>
          <w:bCs/>
          <w:sz w:val="30"/>
          <w:szCs w:val="30"/>
        </w:rPr>
        <w:t xml:space="preserve"> укреплению взаимодействия и обмену опытом работы, повышению качества внешнего государственного и муниципального контроля.</w:t>
      </w:r>
    </w:p>
    <w:p w:rsidR="001E31DF" w:rsidRPr="001E31DF" w:rsidRDefault="002A0F49" w:rsidP="00967859">
      <w:pPr>
        <w:tabs>
          <w:tab w:val="left" w:pos="0"/>
          <w:tab w:val="left" w:pos="9072"/>
        </w:tabs>
        <w:spacing w:line="36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Я хочу выразить благодарность всем сотрудникам муниципальных контрольно-счетных органов, участвующих в данных мероприяти</w:t>
      </w:r>
      <w:r w:rsidR="00D62D80">
        <w:rPr>
          <w:bCs/>
          <w:sz w:val="30"/>
          <w:szCs w:val="30"/>
        </w:rPr>
        <w:t>ях</w:t>
      </w:r>
      <w:r>
        <w:rPr>
          <w:bCs/>
          <w:sz w:val="30"/>
          <w:szCs w:val="30"/>
        </w:rPr>
        <w:t>,</w:t>
      </w:r>
      <w:r w:rsidR="00C75FE3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в дальнейшем мы также ждем от вас активного участия.</w:t>
      </w:r>
    </w:p>
    <w:p w:rsidR="00E509BF" w:rsidRPr="00E509BF" w:rsidRDefault="003E2A4D" w:rsidP="003E2A4D">
      <w:pPr>
        <w:tabs>
          <w:tab w:val="left" w:pos="0"/>
          <w:tab w:val="left" w:pos="9072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E509BF">
        <w:rPr>
          <w:sz w:val="30"/>
          <w:szCs w:val="30"/>
        </w:rPr>
        <w:t>Р</w:t>
      </w:r>
      <w:r w:rsidR="00E509BF" w:rsidRPr="00403136">
        <w:rPr>
          <w:sz w:val="30"/>
          <w:szCs w:val="30"/>
        </w:rPr>
        <w:t>ешением предыдущего Совета всем КСО был</w:t>
      </w:r>
      <w:r w:rsidR="00E509BF">
        <w:rPr>
          <w:sz w:val="30"/>
          <w:szCs w:val="30"/>
        </w:rPr>
        <w:t>о рекомендовано</w:t>
      </w:r>
      <w:r w:rsidR="00896C35">
        <w:rPr>
          <w:sz w:val="30"/>
          <w:szCs w:val="30"/>
        </w:rPr>
        <w:t xml:space="preserve"> </w:t>
      </w:r>
      <w:r w:rsidR="00896C35" w:rsidRPr="00896C35">
        <w:rPr>
          <w:sz w:val="30"/>
          <w:szCs w:val="30"/>
        </w:rPr>
        <w:t>обрати</w:t>
      </w:r>
      <w:r w:rsidR="00896C35">
        <w:rPr>
          <w:sz w:val="30"/>
          <w:szCs w:val="30"/>
        </w:rPr>
        <w:t>ть</w:t>
      </w:r>
      <w:r w:rsidR="00896C35" w:rsidRPr="00896C35">
        <w:rPr>
          <w:sz w:val="30"/>
          <w:szCs w:val="30"/>
        </w:rPr>
        <w:t xml:space="preserve"> особое внимание </w:t>
      </w:r>
      <w:r>
        <w:rPr>
          <w:sz w:val="30"/>
          <w:szCs w:val="30"/>
        </w:rPr>
        <w:t xml:space="preserve">на </w:t>
      </w:r>
      <w:r w:rsidR="00896C35" w:rsidRPr="00E509BF">
        <w:rPr>
          <w:sz w:val="30"/>
          <w:szCs w:val="30"/>
        </w:rPr>
        <w:t>исполнение требовани</w:t>
      </w:r>
      <w:r>
        <w:rPr>
          <w:sz w:val="30"/>
          <w:szCs w:val="30"/>
        </w:rPr>
        <w:t>й</w:t>
      </w:r>
      <w:r w:rsidR="00896C35" w:rsidRPr="00E509BF">
        <w:rPr>
          <w:sz w:val="30"/>
          <w:szCs w:val="30"/>
        </w:rPr>
        <w:t xml:space="preserve"> </w:t>
      </w:r>
      <w:r w:rsidR="00896C35" w:rsidRPr="00896C35">
        <w:rPr>
          <w:sz w:val="30"/>
          <w:szCs w:val="30"/>
        </w:rPr>
        <w:t>часть 4</w:t>
      </w:r>
      <w:r w:rsidR="00896C35">
        <w:rPr>
          <w:sz w:val="30"/>
          <w:szCs w:val="30"/>
        </w:rPr>
        <w:t xml:space="preserve"> </w:t>
      </w:r>
      <w:r w:rsidR="00E509BF" w:rsidRPr="00E509BF">
        <w:rPr>
          <w:sz w:val="30"/>
          <w:szCs w:val="30"/>
        </w:rPr>
        <w:t xml:space="preserve">статьи 98 Федерального закона №44-ФЗ «О контрактной системе в сфере закупок товаров, работ, услуг для обеспечения государственных и муниципальных нужд» </w:t>
      </w:r>
      <w:r w:rsidR="00A06436">
        <w:rPr>
          <w:sz w:val="30"/>
          <w:szCs w:val="30"/>
        </w:rPr>
        <w:t xml:space="preserve">в части </w:t>
      </w:r>
      <w:r w:rsidR="00E509BF" w:rsidRPr="00E509BF">
        <w:rPr>
          <w:sz w:val="30"/>
          <w:szCs w:val="30"/>
        </w:rPr>
        <w:t>размещени</w:t>
      </w:r>
      <w:r w:rsidR="00A06436">
        <w:rPr>
          <w:sz w:val="30"/>
          <w:szCs w:val="30"/>
        </w:rPr>
        <w:t>я</w:t>
      </w:r>
      <w:r w:rsidR="00E509BF" w:rsidRPr="00E509BF">
        <w:rPr>
          <w:sz w:val="30"/>
          <w:szCs w:val="30"/>
        </w:rPr>
        <w:t xml:space="preserve"> обобщенной информации о результатах проведенного аудита закупок на официальном сайте Единой информационной системы в сфере закупок.</w:t>
      </w:r>
      <w:r w:rsidR="00896C35">
        <w:rPr>
          <w:sz w:val="30"/>
          <w:szCs w:val="30"/>
        </w:rPr>
        <w:t xml:space="preserve"> </w:t>
      </w:r>
      <w:r w:rsidR="00A06436">
        <w:rPr>
          <w:sz w:val="30"/>
          <w:szCs w:val="30"/>
        </w:rPr>
        <w:t>Как показал м</w:t>
      </w:r>
      <w:r w:rsidR="00896C35">
        <w:rPr>
          <w:sz w:val="30"/>
          <w:szCs w:val="30"/>
        </w:rPr>
        <w:t>ониторинг</w:t>
      </w:r>
      <w:r w:rsidR="00A06436">
        <w:rPr>
          <w:sz w:val="30"/>
          <w:szCs w:val="30"/>
        </w:rPr>
        <w:t>,</w:t>
      </w:r>
      <w:r w:rsidR="00896C35">
        <w:rPr>
          <w:sz w:val="30"/>
          <w:szCs w:val="30"/>
        </w:rPr>
        <w:t xml:space="preserve"> информацию </w:t>
      </w:r>
      <w:r w:rsidR="00896C35" w:rsidRPr="00896C35">
        <w:rPr>
          <w:sz w:val="30"/>
          <w:szCs w:val="30"/>
        </w:rPr>
        <w:t>о результатах проведенного аудита закупок</w:t>
      </w:r>
      <w:r w:rsidR="00A06436">
        <w:rPr>
          <w:sz w:val="30"/>
          <w:szCs w:val="30"/>
        </w:rPr>
        <w:t xml:space="preserve"> на официальном </w:t>
      </w:r>
      <w:r>
        <w:rPr>
          <w:sz w:val="30"/>
          <w:szCs w:val="30"/>
        </w:rPr>
        <w:t>портале</w:t>
      </w:r>
      <w:r w:rsidR="00A06436">
        <w:rPr>
          <w:sz w:val="30"/>
          <w:szCs w:val="30"/>
        </w:rPr>
        <w:t xml:space="preserve"> размещают контрольно-счетные органы </w:t>
      </w:r>
      <w:r w:rsidR="009B4AB0">
        <w:rPr>
          <w:sz w:val="30"/>
          <w:szCs w:val="30"/>
        </w:rPr>
        <w:t xml:space="preserve">Улетовского, </w:t>
      </w:r>
      <w:r w:rsidR="00A06436">
        <w:rPr>
          <w:sz w:val="30"/>
          <w:szCs w:val="30"/>
        </w:rPr>
        <w:t>Краснокаменского, Оловя</w:t>
      </w:r>
      <w:r w:rsidR="00D62D80">
        <w:rPr>
          <w:sz w:val="30"/>
          <w:szCs w:val="30"/>
        </w:rPr>
        <w:t>н</w:t>
      </w:r>
      <w:r w:rsidR="00A06436">
        <w:rPr>
          <w:sz w:val="30"/>
          <w:szCs w:val="30"/>
        </w:rPr>
        <w:t xml:space="preserve">нинского, Чернышевского районов. </w:t>
      </w:r>
    </w:p>
    <w:p w:rsidR="00A06436" w:rsidRDefault="00A06436" w:rsidP="00A06436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Мы </w:t>
      </w:r>
      <w:r w:rsidR="003E2A4D">
        <w:rPr>
          <w:sz w:val="30"/>
          <w:szCs w:val="30"/>
        </w:rPr>
        <w:t xml:space="preserve">еще раз </w:t>
      </w:r>
      <w:r>
        <w:rPr>
          <w:sz w:val="30"/>
          <w:szCs w:val="30"/>
        </w:rPr>
        <w:t xml:space="preserve">обращаем ваше внимание на необходимость </w:t>
      </w:r>
      <w:r w:rsidRPr="00A06436">
        <w:rPr>
          <w:sz w:val="30"/>
          <w:szCs w:val="30"/>
        </w:rPr>
        <w:t>оформл</w:t>
      </w:r>
      <w:r>
        <w:rPr>
          <w:sz w:val="30"/>
          <w:szCs w:val="30"/>
        </w:rPr>
        <w:t>ения</w:t>
      </w:r>
      <w:r w:rsidRPr="00A06436">
        <w:rPr>
          <w:sz w:val="30"/>
          <w:szCs w:val="30"/>
        </w:rPr>
        <w:t xml:space="preserve"> электронно-цифровые подписи </w:t>
      </w:r>
      <w:r w:rsidR="003E2A4D">
        <w:rPr>
          <w:sz w:val="30"/>
          <w:szCs w:val="30"/>
        </w:rPr>
        <w:t xml:space="preserve">в органах федерального казначейства </w:t>
      </w:r>
      <w:r w:rsidRPr="00A06436">
        <w:rPr>
          <w:sz w:val="30"/>
          <w:szCs w:val="30"/>
        </w:rPr>
        <w:t>для работы на информационном портале</w:t>
      </w:r>
      <w:r>
        <w:rPr>
          <w:sz w:val="30"/>
          <w:szCs w:val="30"/>
        </w:rPr>
        <w:t xml:space="preserve"> </w:t>
      </w:r>
      <w:r w:rsidR="006F72E2">
        <w:rPr>
          <w:sz w:val="30"/>
          <w:szCs w:val="30"/>
        </w:rPr>
        <w:t>«</w:t>
      </w:r>
      <w:r>
        <w:rPr>
          <w:sz w:val="30"/>
          <w:szCs w:val="30"/>
        </w:rPr>
        <w:t>госзакуп</w:t>
      </w:r>
      <w:r w:rsidR="003E2A4D">
        <w:rPr>
          <w:sz w:val="30"/>
          <w:szCs w:val="30"/>
        </w:rPr>
        <w:t>о</w:t>
      </w:r>
      <w:r>
        <w:rPr>
          <w:sz w:val="30"/>
          <w:szCs w:val="30"/>
        </w:rPr>
        <w:t>к</w:t>
      </w:r>
      <w:r w:rsidR="006F72E2">
        <w:rPr>
          <w:sz w:val="30"/>
          <w:szCs w:val="30"/>
        </w:rPr>
        <w:t>»</w:t>
      </w:r>
      <w:r>
        <w:rPr>
          <w:sz w:val="30"/>
          <w:szCs w:val="30"/>
        </w:rPr>
        <w:t xml:space="preserve"> и в полном объеме исполнять п</w:t>
      </w:r>
      <w:r w:rsidRPr="00A06436">
        <w:rPr>
          <w:sz w:val="30"/>
          <w:szCs w:val="30"/>
        </w:rPr>
        <w:t xml:space="preserve">олномочия </w:t>
      </w:r>
      <w:r w:rsidR="003E2A4D">
        <w:rPr>
          <w:sz w:val="30"/>
          <w:szCs w:val="30"/>
        </w:rPr>
        <w:t>установленные в</w:t>
      </w:r>
      <w:r w:rsidRPr="00A06436">
        <w:rPr>
          <w:sz w:val="30"/>
          <w:szCs w:val="30"/>
        </w:rPr>
        <w:t xml:space="preserve"> соответствии с требованиями законодательства о контрактной системе в сфере закупок</w:t>
      </w:r>
      <w:r>
        <w:rPr>
          <w:sz w:val="30"/>
          <w:szCs w:val="30"/>
        </w:rPr>
        <w:t>.</w:t>
      </w:r>
    </w:p>
    <w:p w:rsidR="00AA7873" w:rsidRDefault="003E2A4D" w:rsidP="003E2A4D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3E2A4D">
        <w:rPr>
          <w:sz w:val="30"/>
          <w:szCs w:val="30"/>
        </w:rPr>
        <w:t xml:space="preserve">По Вашему решению, уважаемые коллеги, </w:t>
      </w:r>
      <w:r w:rsidR="00AA7873">
        <w:rPr>
          <w:sz w:val="30"/>
          <w:szCs w:val="30"/>
        </w:rPr>
        <w:t>Контрольно-счетной палате</w:t>
      </w:r>
      <w:r w:rsidRPr="003E2A4D">
        <w:rPr>
          <w:sz w:val="30"/>
          <w:szCs w:val="30"/>
        </w:rPr>
        <w:t xml:space="preserve"> края было дано поручение </w:t>
      </w:r>
      <w:r w:rsidR="00D62D80">
        <w:rPr>
          <w:sz w:val="30"/>
          <w:szCs w:val="30"/>
        </w:rPr>
        <w:t>провести</w:t>
      </w:r>
      <w:r w:rsidRPr="003E2A4D">
        <w:rPr>
          <w:sz w:val="30"/>
          <w:szCs w:val="30"/>
        </w:rPr>
        <w:t xml:space="preserve"> </w:t>
      </w:r>
      <w:r w:rsidR="00D62D80">
        <w:rPr>
          <w:sz w:val="30"/>
          <w:szCs w:val="30"/>
        </w:rPr>
        <w:t xml:space="preserve">среди </w:t>
      </w:r>
      <w:r w:rsidR="00AA7873" w:rsidRPr="00AA7873">
        <w:rPr>
          <w:sz w:val="30"/>
          <w:szCs w:val="30"/>
        </w:rPr>
        <w:t>муниципальны</w:t>
      </w:r>
      <w:r w:rsidR="00D62D80">
        <w:rPr>
          <w:sz w:val="30"/>
          <w:szCs w:val="30"/>
        </w:rPr>
        <w:t>х</w:t>
      </w:r>
      <w:r w:rsidR="00AA7873" w:rsidRPr="00AA7873">
        <w:rPr>
          <w:sz w:val="30"/>
          <w:szCs w:val="30"/>
        </w:rPr>
        <w:t xml:space="preserve"> контрольно-счетны</w:t>
      </w:r>
      <w:r w:rsidR="00D62D80">
        <w:rPr>
          <w:sz w:val="30"/>
          <w:szCs w:val="30"/>
        </w:rPr>
        <w:t>х</w:t>
      </w:r>
      <w:r w:rsidR="00AA7873" w:rsidRPr="00AA7873">
        <w:rPr>
          <w:sz w:val="30"/>
          <w:szCs w:val="30"/>
        </w:rPr>
        <w:t xml:space="preserve"> орган</w:t>
      </w:r>
      <w:r w:rsidR="00D62D80">
        <w:rPr>
          <w:sz w:val="30"/>
          <w:szCs w:val="30"/>
        </w:rPr>
        <w:t>ов</w:t>
      </w:r>
      <w:r w:rsidR="00AA7873" w:rsidRPr="00AA7873">
        <w:rPr>
          <w:sz w:val="30"/>
          <w:szCs w:val="30"/>
        </w:rPr>
        <w:t xml:space="preserve"> </w:t>
      </w:r>
      <w:r w:rsidR="00D62D80" w:rsidRPr="00AA7873">
        <w:rPr>
          <w:sz w:val="30"/>
          <w:szCs w:val="30"/>
        </w:rPr>
        <w:t xml:space="preserve">опрос </w:t>
      </w:r>
      <w:r w:rsidR="00AA7873" w:rsidRPr="00AA7873">
        <w:rPr>
          <w:sz w:val="30"/>
          <w:szCs w:val="30"/>
        </w:rPr>
        <w:t>по вопросу бухгалтерского обеспечения МКСО, с последующим направлением письма в Администрацию Губернатора Забайкальского края с соответствующими предложениями</w:t>
      </w:r>
      <w:r w:rsidR="00AA7873">
        <w:rPr>
          <w:sz w:val="30"/>
          <w:szCs w:val="30"/>
        </w:rPr>
        <w:t>.</w:t>
      </w:r>
    </w:p>
    <w:p w:rsidR="00496012" w:rsidRDefault="00AA7873" w:rsidP="003E2A4D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Такой опрос проведен, </w:t>
      </w:r>
      <w:r w:rsidRPr="003E2A4D">
        <w:rPr>
          <w:sz w:val="30"/>
          <w:szCs w:val="30"/>
        </w:rPr>
        <w:t xml:space="preserve">в 12 контрольно-счетных органах </w:t>
      </w:r>
      <w:r>
        <w:rPr>
          <w:sz w:val="30"/>
          <w:szCs w:val="30"/>
        </w:rPr>
        <w:t>проблемы имеются</w:t>
      </w:r>
      <w:r w:rsidR="00E21322">
        <w:rPr>
          <w:sz w:val="30"/>
          <w:szCs w:val="30"/>
        </w:rPr>
        <w:t>, в том числе бухгалтерское обслуживание осуществляется либо сотрудниками контрольно-счетных органов (что приводит отвлечение от исполнения своих полномочий по осуществлению финансового контроля), либо сотрудниками администрации района без дополнительной оплаты (при этом администрация района отказывает в бухгалтерско</w:t>
      </w:r>
      <w:r w:rsidR="00921357">
        <w:rPr>
          <w:sz w:val="30"/>
          <w:szCs w:val="30"/>
        </w:rPr>
        <w:t>м</w:t>
      </w:r>
      <w:r w:rsidR="00E21322">
        <w:rPr>
          <w:sz w:val="30"/>
          <w:szCs w:val="30"/>
        </w:rPr>
        <w:t xml:space="preserve"> обслуживани</w:t>
      </w:r>
      <w:r w:rsidR="00921357">
        <w:rPr>
          <w:sz w:val="30"/>
          <w:szCs w:val="30"/>
        </w:rPr>
        <w:t>и</w:t>
      </w:r>
      <w:r w:rsidR="00E21322">
        <w:rPr>
          <w:sz w:val="30"/>
          <w:szCs w:val="30"/>
        </w:rPr>
        <w:t xml:space="preserve"> КСО). По нашей просьбе Администрация Губернатора Забайкальского края </w:t>
      </w:r>
      <w:r w:rsidR="00376394">
        <w:rPr>
          <w:sz w:val="30"/>
          <w:szCs w:val="30"/>
        </w:rPr>
        <w:t xml:space="preserve">обратилась </w:t>
      </w:r>
      <w:r w:rsidR="00E21322">
        <w:rPr>
          <w:sz w:val="30"/>
          <w:szCs w:val="30"/>
        </w:rPr>
        <w:t xml:space="preserve">Главам данных муниципальных </w:t>
      </w:r>
      <w:r w:rsidR="00921357">
        <w:rPr>
          <w:sz w:val="30"/>
          <w:szCs w:val="30"/>
        </w:rPr>
        <w:t>районов</w:t>
      </w:r>
      <w:r w:rsidR="00E21322">
        <w:rPr>
          <w:sz w:val="30"/>
          <w:szCs w:val="30"/>
        </w:rPr>
        <w:t xml:space="preserve"> </w:t>
      </w:r>
      <w:r w:rsidR="00376394">
        <w:rPr>
          <w:sz w:val="30"/>
          <w:szCs w:val="30"/>
        </w:rPr>
        <w:t xml:space="preserve">с рекомендациями </w:t>
      </w:r>
      <w:r w:rsidR="00E21322">
        <w:rPr>
          <w:sz w:val="30"/>
          <w:szCs w:val="30"/>
        </w:rPr>
        <w:t xml:space="preserve">осуществлять бухгалтерское обеспечение деятельности </w:t>
      </w:r>
      <w:r w:rsidR="00376394">
        <w:rPr>
          <w:sz w:val="30"/>
          <w:szCs w:val="30"/>
        </w:rPr>
        <w:t>контрольно-счетных органов специалистами администрации соответствующ</w:t>
      </w:r>
      <w:r w:rsidR="00D62D80">
        <w:rPr>
          <w:sz w:val="30"/>
          <w:szCs w:val="30"/>
        </w:rPr>
        <w:t>их</w:t>
      </w:r>
      <w:r w:rsidR="00376394">
        <w:rPr>
          <w:sz w:val="30"/>
          <w:szCs w:val="30"/>
        </w:rPr>
        <w:t xml:space="preserve"> муниципальн</w:t>
      </w:r>
      <w:r w:rsidR="00D62D80">
        <w:rPr>
          <w:sz w:val="30"/>
          <w:szCs w:val="30"/>
        </w:rPr>
        <w:t>ых</w:t>
      </w:r>
      <w:r w:rsidR="00376394">
        <w:rPr>
          <w:sz w:val="30"/>
          <w:szCs w:val="30"/>
        </w:rPr>
        <w:t xml:space="preserve"> </w:t>
      </w:r>
      <w:r w:rsidR="00921357">
        <w:rPr>
          <w:sz w:val="30"/>
          <w:szCs w:val="30"/>
        </w:rPr>
        <w:t>районов</w:t>
      </w:r>
      <w:r w:rsidR="00376394">
        <w:rPr>
          <w:sz w:val="30"/>
          <w:szCs w:val="30"/>
        </w:rPr>
        <w:t>.</w:t>
      </w:r>
      <w:r w:rsidR="008B03AB">
        <w:rPr>
          <w:sz w:val="30"/>
          <w:szCs w:val="30"/>
        </w:rPr>
        <w:t xml:space="preserve"> </w:t>
      </w:r>
      <w:r w:rsidR="007C6997">
        <w:rPr>
          <w:sz w:val="30"/>
          <w:szCs w:val="30"/>
        </w:rPr>
        <w:t>По информации глав восьми муниципальных районов проблемы устранены или будут решены в ближайшее время</w:t>
      </w:r>
      <w:r w:rsidR="00E04917">
        <w:rPr>
          <w:sz w:val="30"/>
          <w:szCs w:val="30"/>
        </w:rPr>
        <w:t>.</w:t>
      </w:r>
      <w:r w:rsidR="007C6997">
        <w:rPr>
          <w:sz w:val="30"/>
          <w:szCs w:val="30"/>
        </w:rPr>
        <w:t xml:space="preserve"> </w:t>
      </w:r>
      <w:r w:rsidR="00E04917" w:rsidRPr="003E2A4D">
        <w:rPr>
          <w:sz w:val="30"/>
          <w:szCs w:val="30"/>
        </w:rPr>
        <w:t>К</w:t>
      </w:r>
      <w:r w:rsidR="00E04917">
        <w:rPr>
          <w:sz w:val="30"/>
          <w:szCs w:val="30"/>
        </w:rPr>
        <w:t xml:space="preserve"> </w:t>
      </w:r>
      <w:r w:rsidR="003E2A4D" w:rsidRPr="003E2A4D">
        <w:rPr>
          <w:sz w:val="30"/>
          <w:szCs w:val="30"/>
        </w:rPr>
        <w:t xml:space="preserve">нашему сожалению, </w:t>
      </w:r>
      <w:r w:rsidR="007C6997">
        <w:rPr>
          <w:sz w:val="30"/>
          <w:szCs w:val="30"/>
        </w:rPr>
        <w:t xml:space="preserve">4 </w:t>
      </w:r>
      <w:r w:rsidR="003E2A4D" w:rsidRPr="003E2A4D">
        <w:rPr>
          <w:sz w:val="30"/>
          <w:szCs w:val="30"/>
        </w:rPr>
        <w:t xml:space="preserve">муниципальные КСО такую поддержку у себя в районах </w:t>
      </w:r>
      <w:r w:rsidR="00667A03">
        <w:rPr>
          <w:sz w:val="30"/>
          <w:szCs w:val="30"/>
        </w:rPr>
        <w:t xml:space="preserve">не </w:t>
      </w:r>
      <w:bookmarkStart w:id="0" w:name="_GoBack"/>
      <w:bookmarkEnd w:id="0"/>
      <w:r w:rsidR="003E2A4D" w:rsidRPr="003E2A4D">
        <w:rPr>
          <w:sz w:val="30"/>
          <w:szCs w:val="30"/>
        </w:rPr>
        <w:t>получили</w:t>
      </w:r>
      <w:r w:rsidR="00496012">
        <w:rPr>
          <w:sz w:val="30"/>
          <w:szCs w:val="30"/>
        </w:rPr>
        <w:t xml:space="preserve">, </w:t>
      </w:r>
      <w:r w:rsidR="00921357">
        <w:rPr>
          <w:sz w:val="30"/>
          <w:szCs w:val="30"/>
        </w:rPr>
        <w:t>а именно</w:t>
      </w:r>
      <w:r w:rsidR="00496012">
        <w:rPr>
          <w:sz w:val="30"/>
          <w:szCs w:val="30"/>
        </w:rPr>
        <w:t xml:space="preserve"> КСО Могочинского, Кыринского, Акшинского района и городского округа «ЗАТО Поселок Горный»</w:t>
      </w:r>
      <w:r w:rsidR="003E2A4D" w:rsidRPr="003E2A4D">
        <w:rPr>
          <w:sz w:val="30"/>
          <w:szCs w:val="30"/>
        </w:rPr>
        <w:t xml:space="preserve">. </w:t>
      </w:r>
      <w:r w:rsidR="00496012">
        <w:rPr>
          <w:sz w:val="30"/>
          <w:szCs w:val="30"/>
        </w:rPr>
        <w:t>Письма Глав муниципальных образований у нас имеются, при необходимости вы можете ознакомиться с данными ответами.</w:t>
      </w:r>
    </w:p>
    <w:p w:rsidR="00496012" w:rsidRPr="00496012" w:rsidRDefault="00496012" w:rsidP="00496012">
      <w:pPr>
        <w:spacing w:line="360" w:lineRule="auto"/>
        <w:rPr>
          <w:sz w:val="30"/>
          <w:szCs w:val="30"/>
        </w:rPr>
      </w:pPr>
      <w:r w:rsidRPr="00496012">
        <w:rPr>
          <w:sz w:val="30"/>
          <w:szCs w:val="30"/>
        </w:rPr>
        <w:t xml:space="preserve">Ну и в заключении хочу отметить, что в целом мы видим, что позитивный отклик большинства наших коллег на совместную работу есть, за что всем большое спасибо. И одновременно просьба к тем, кто еще не в полной мере включился в данную работу, активизироваться. Решения, которые мы принимаем на Совете, коллегиальные, и надо с уважением относиться к свои коллегам и соблюдать исполнительскую дисциплину. </w:t>
      </w:r>
    </w:p>
    <w:p w:rsidR="00496012" w:rsidRDefault="00496012" w:rsidP="003E2A4D">
      <w:pPr>
        <w:spacing w:line="360" w:lineRule="auto"/>
        <w:rPr>
          <w:sz w:val="30"/>
          <w:szCs w:val="30"/>
        </w:rPr>
      </w:pPr>
    </w:p>
    <w:p w:rsidR="00D62D80" w:rsidRDefault="00496012" w:rsidP="00496012">
      <w:pPr>
        <w:spacing w:line="360" w:lineRule="auto"/>
        <w:rPr>
          <w:sz w:val="30"/>
          <w:szCs w:val="30"/>
        </w:rPr>
      </w:pPr>
      <w:r w:rsidRPr="00496012">
        <w:rPr>
          <w:sz w:val="30"/>
          <w:szCs w:val="30"/>
        </w:rPr>
        <w:t>2. Теперь о планируемой на 201</w:t>
      </w:r>
      <w:r w:rsidR="00D62D80">
        <w:rPr>
          <w:sz w:val="30"/>
          <w:szCs w:val="30"/>
        </w:rPr>
        <w:t>8</w:t>
      </w:r>
      <w:r w:rsidRPr="00496012">
        <w:rPr>
          <w:sz w:val="30"/>
          <w:szCs w:val="30"/>
        </w:rPr>
        <w:t xml:space="preserve"> год деятельности. Довожу до сведения, что План утвержден в конце декабря прошлого года и размещен на официальном сайте КСП края в соответствующем разделе «Деятельность Совета КСО». Хочу обратить внимание, что План мобилен, уважаемые коллеги </w:t>
      </w:r>
      <w:r w:rsidRPr="00496012">
        <w:rPr>
          <w:sz w:val="30"/>
          <w:szCs w:val="30"/>
        </w:rPr>
        <w:lastRenderedPageBreak/>
        <w:t xml:space="preserve">мы готовы рассмотреть ваши предложения, дополнения и по возможности учесть их. </w:t>
      </w:r>
    </w:p>
    <w:p w:rsidR="00496012" w:rsidRPr="00496012" w:rsidRDefault="00496012" w:rsidP="00496012">
      <w:pPr>
        <w:spacing w:line="360" w:lineRule="auto"/>
        <w:rPr>
          <w:sz w:val="30"/>
          <w:szCs w:val="30"/>
        </w:rPr>
      </w:pPr>
      <w:r w:rsidRPr="00496012">
        <w:rPr>
          <w:sz w:val="30"/>
          <w:szCs w:val="30"/>
        </w:rPr>
        <w:t>На данный момент в Плане работы КСО на 201</w:t>
      </w:r>
      <w:r w:rsidR="00D62D80">
        <w:rPr>
          <w:sz w:val="30"/>
          <w:szCs w:val="30"/>
        </w:rPr>
        <w:t xml:space="preserve">8 </w:t>
      </w:r>
      <w:r w:rsidRPr="00496012">
        <w:rPr>
          <w:sz w:val="30"/>
          <w:szCs w:val="30"/>
        </w:rPr>
        <w:t>год отражены следующие совместные и параллельные мероприятия:</w:t>
      </w:r>
    </w:p>
    <w:p w:rsidR="00496012" w:rsidRPr="00496012" w:rsidRDefault="00496012" w:rsidP="00496012">
      <w:pPr>
        <w:spacing w:line="360" w:lineRule="auto"/>
        <w:rPr>
          <w:sz w:val="30"/>
          <w:szCs w:val="30"/>
        </w:rPr>
      </w:pPr>
      <w:r w:rsidRPr="00496012">
        <w:rPr>
          <w:sz w:val="30"/>
          <w:szCs w:val="30"/>
        </w:rPr>
        <w:t xml:space="preserve">- </w:t>
      </w:r>
      <w:r w:rsidR="00921357">
        <w:rPr>
          <w:sz w:val="30"/>
          <w:szCs w:val="30"/>
        </w:rPr>
        <w:t>п</w:t>
      </w:r>
      <w:r w:rsidR="008E59FE" w:rsidRPr="008E59FE">
        <w:rPr>
          <w:sz w:val="30"/>
          <w:szCs w:val="30"/>
        </w:rPr>
        <w:t>роверка отдельных вопросов исполнения бюджета, управления и распоряжения имуществом, находящимся в муниципальной собственности муниципальн</w:t>
      </w:r>
      <w:r w:rsidR="008E59FE">
        <w:rPr>
          <w:sz w:val="30"/>
          <w:szCs w:val="30"/>
        </w:rPr>
        <w:t>ых</w:t>
      </w:r>
      <w:r w:rsidR="008E59FE" w:rsidRPr="008E59FE">
        <w:rPr>
          <w:sz w:val="30"/>
          <w:szCs w:val="30"/>
        </w:rPr>
        <w:t xml:space="preserve"> район</w:t>
      </w:r>
      <w:r w:rsidR="008E59FE">
        <w:rPr>
          <w:sz w:val="30"/>
          <w:szCs w:val="30"/>
        </w:rPr>
        <w:t>ов</w:t>
      </w:r>
      <w:r w:rsidR="008E59FE" w:rsidRPr="008E59FE">
        <w:rPr>
          <w:sz w:val="30"/>
          <w:szCs w:val="30"/>
        </w:rPr>
        <w:t xml:space="preserve"> «Сретенский район»</w:t>
      </w:r>
      <w:r w:rsidR="008E59FE">
        <w:rPr>
          <w:sz w:val="30"/>
          <w:szCs w:val="30"/>
        </w:rPr>
        <w:t>,</w:t>
      </w:r>
      <w:r w:rsidR="008E59FE" w:rsidRPr="008E59FE">
        <w:rPr>
          <w:szCs w:val="24"/>
        </w:rPr>
        <w:t xml:space="preserve"> </w:t>
      </w:r>
      <w:r w:rsidR="008E59FE" w:rsidRPr="008E59FE">
        <w:rPr>
          <w:sz w:val="30"/>
          <w:szCs w:val="30"/>
        </w:rPr>
        <w:t>«Шилкинский район»</w:t>
      </w:r>
      <w:r w:rsidR="008E59FE">
        <w:rPr>
          <w:sz w:val="30"/>
          <w:szCs w:val="30"/>
        </w:rPr>
        <w:t xml:space="preserve">, </w:t>
      </w:r>
      <w:r w:rsidR="008E59FE" w:rsidRPr="008E59FE">
        <w:rPr>
          <w:sz w:val="30"/>
          <w:szCs w:val="30"/>
        </w:rPr>
        <w:t>«Тунгокоченский район»</w:t>
      </w:r>
      <w:r w:rsidRPr="00496012">
        <w:rPr>
          <w:sz w:val="30"/>
          <w:szCs w:val="30"/>
        </w:rPr>
        <w:t>;</w:t>
      </w:r>
    </w:p>
    <w:p w:rsidR="00496012" w:rsidRPr="00496012" w:rsidRDefault="00496012" w:rsidP="00496012">
      <w:pPr>
        <w:spacing w:line="360" w:lineRule="auto"/>
        <w:rPr>
          <w:sz w:val="30"/>
          <w:szCs w:val="30"/>
        </w:rPr>
      </w:pPr>
      <w:r w:rsidRPr="00496012">
        <w:rPr>
          <w:sz w:val="30"/>
          <w:szCs w:val="30"/>
        </w:rPr>
        <w:t xml:space="preserve">- </w:t>
      </w:r>
      <w:r w:rsidR="00921357">
        <w:rPr>
          <w:sz w:val="30"/>
          <w:szCs w:val="30"/>
        </w:rPr>
        <w:t>п</w:t>
      </w:r>
      <w:r w:rsidR="008E59FE" w:rsidRPr="008E59FE">
        <w:rPr>
          <w:sz w:val="30"/>
          <w:szCs w:val="30"/>
        </w:rPr>
        <w:t>роверка целевого и эффективного использования средств бюджета края, выделенных на реализацию Закона Забайкальского края от 29.03.2010 №354-ЗЗК «О государственной поддержке традиционных видов хозяйственной деятельности и традиционных промыслов малочисленных народов Севера, Сибири и Дальнего Востока в Забайкальском крае»</w:t>
      </w:r>
      <w:r w:rsidRPr="00496012">
        <w:rPr>
          <w:sz w:val="30"/>
          <w:szCs w:val="30"/>
        </w:rPr>
        <w:t>;</w:t>
      </w:r>
    </w:p>
    <w:p w:rsidR="00496012" w:rsidRPr="00496012" w:rsidRDefault="00496012" w:rsidP="00496012">
      <w:pPr>
        <w:spacing w:line="360" w:lineRule="auto"/>
        <w:rPr>
          <w:sz w:val="30"/>
          <w:szCs w:val="30"/>
        </w:rPr>
      </w:pPr>
      <w:r w:rsidRPr="00496012">
        <w:rPr>
          <w:sz w:val="30"/>
          <w:szCs w:val="30"/>
        </w:rPr>
        <w:t xml:space="preserve">- </w:t>
      </w:r>
      <w:r w:rsidR="00921357">
        <w:rPr>
          <w:sz w:val="30"/>
          <w:szCs w:val="30"/>
        </w:rPr>
        <w:t>п</w:t>
      </w:r>
      <w:r w:rsidR="008E59FE" w:rsidRPr="008E59FE">
        <w:rPr>
          <w:sz w:val="30"/>
          <w:szCs w:val="30"/>
        </w:rPr>
        <w:t xml:space="preserve">роверка законности, эффективности и обоснованности использования средств бюджета Забайкальского края, выделенных на реализацию мероприятий </w:t>
      </w:r>
      <w:r w:rsidR="008E59FE" w:rsidRPr="008E59FE">
        <w:rPr>
          <w:bCs/>
          <w:iCs/>
          <w:sz w:val="30"/>
          <w:szCs w:val="30"/>
        </w:rPr>
        <w:t>в рамках приоритетного проекта «Формирование комфортной городской среды»</w:t>
      </w:r>
      <w:r w:rsidRPr="00496012">
        <w:rPr>
          <w:sz w:val="30"/>
          <w:szCs w:val="30"/>
        </w:rPr>
        <w:t>;</w:t>
      </w:r>
    </w:p>
    <w:p w:rsidR="00496012" w:rsidRPr="00496012" w:rsidRDefault="00496012" w:rsidP="00496012">
      <w:pPr>
        <w:spacing w:line="360" w:lineRule="auto"/>
        <w:rPr>
          <w:sz w:val="30"/>
          <w:szCs w:val="30"/>
        </w:rPr>
      </w:pPr>
      <w:r w:rsidRPr="00496012">
        <w:rPr>
          <w:sz w:val="30"/>
          <w:szCs w:val="30"/>
        </w:rPr>
        <w:t xml:space="preserve">- </w:t>
      </w:r>
      <w:r w:rsidR="00921357">
        <w:rPr>
          <w:sz w:val="30"/>
          <w:szCs w:val="30"/>
        </w:rPr>
        <w:t>п</w:t>
      </w:r>
      <w:r w:rsidR="008E59FE" w:rsidRPr="008E59FE">
        <w:rPr>
          <w:sz w:val="30"/>
          <w:szCs w:val="30"/>
        </w:rPr>
        <w:t>роверка законности и эффективности использования средств местных бюджетов, использованных на оплату коммунальных услуг и приобретение котельно-печного топлива</w:t>
      </w:r>
      <w:r w:rsidRPr="008E59FE">
        <w:rPr>
          <w:sz w:val="30"/>
          <w:szCs w:val="30"/>
        </w:rPr>
        <w:t>.</w:t>
      </w:r>
      <w:r w:rsidRPr="00496012">
        <w:rPr>
          <w:sz w:val="30"/>
          <w:szCs w:val="30"/>
        </w:rPr>
        <w:t xml:space="preserve">  </w:t>
      </w:r>
    </w:p>
    <w:p w:rsidR="00496012" w:rsidRDefault="00496012" w:rsidP="00496012">
      <w:pPr>
        <w:spacing w:line="360" w:lineRule="auto"/>
        <w:rPr>
          <w:sz w:val="30"/>
          <w:szCs w:val="30"/>
        </w:rPr>
      </w:pPr>
      <w:r w:rsidRPr="00496012">
        <w:rPr>
          <w:sz w:val="30"/>
          <w:szCs w:val="30"/>
        </w:rPr>
        <w:t xml:space="preserve">Сегодня в своих выступлениях </w:t>
      </w:r>
      <w:r w:rsidR="00921357">
        <w:rPr>
          <w:sz w:val="30"/>
          <w:szCs w:val="30"/>
        </w:rPr>
        <w:t>сотрудники</w:t>
      </w:r>
      <w:r w:rsidRPr="00496012">
        <w:rPr>
          <w:sz w:val="30"/>
          <w:szCs w:val="30"/>
        </w:rPr>
        <w:t xml:space="preserve"> Контрольно-счетной палаты расскажут о подходе к реализации данных мероприятий, дадут необходимые разъяснения. Предлагаем принять активное участие в этой работе, чтобы обменяться опытом и повысить профессиональные знания всем участникам этих контрольных мероприятий. </w:t>
      </w:r>
    </w:p>
    <w:p w:rsidR="008E59FE" w:rsidRDefault="00496012" w:rsidP="00496012">
      <w:pPr>
        <w:spacing w:line="360" w:lineRule="auto"/>
        <w:rPr>
          <w:sz w:val="30"/>
          <w:szCs w:val="30"/>
        </w:rPr>
      </w:pPr>
      <w:r w:rsidRPr="00496012">
        <w:rPr>
          <w:sz w:val="30"/>
          <w:szCs w:val="30"/>
        </w:rPr>
        <w:t xml:space="preserve">Если у вас есть какие-то конкретные предложения по улучшению организации взаимодействия в рамках работы нашего Совета, пожалуйста, вносите. </w:t>
      </w:r>
    </w:p>
    <w:p w:rsidR="0039526A" w:rsidRPr="0039526A" w:rsidRDefault="00076156" w:rsidP="0039526A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Уважаемые коллеги, есть </w:t>
      </w:r>
      <w:r w:rsidR="00E04917">
        <w:rPr>
          <w:sz w:val="30"/>
          <w:szCs w:val="30"/>
        </w:rPr>
        <w:t>предложение внести изменения в П</w:t>
      </w:r>
      <w:r>
        <w:rPr>
          <w:sz w:val="30"/>
          <w:szCs w:val="30"/>
        </w:rPr>
        <w:t>оложение о почетных грамоте, в части образования комиссии</w:t>
      </w:r>
      <w:r w:rsidR="00921357">
        <w:rPr>
          <w:sz w:val="30"/>
          <w:szCs w:val="30"/>
        </w:rPr>
        <w:t xml:space="preserve"> для рассмотрения предложений (ходатайств) </w:t>
      </w:r>
      <w:r w:rsidR="00E04917">
        <w:rPr>
          <w:sz w:val="30"/>
          <w:szCs w:val="30"/>
        </w:rPr>
        <w:t>о награждении почетной грамоты С</w:t>
      </w:r>
      <w:r w:rsidR="00921357">
        <w:rPr>
          <w:sz w:val="30"/>
          <w:szCs w:val="30"/>
        </w:rPr>
        <w:t>овета КСО.</w:t>
      </w:r>
      <w:r w:rsidR="0039526A" w:rsidRPr="0039526A">
        <w:rPr>
          <w:rFonts w:eastAsiaTheme="minorHAnsi"/>
          <w:sz w:val="28"/>
          <w:szCs w:val="28"/>
          <w:lang w:eastAsia="en-US"/>
        </w:rPr>
        <w:t xml:space="preserve"> </w:t>
      </w:r>
      <w:r w:rsidR="0039526A" w:rsidRPr="00E04917">
        <w:rPr>
          <w:rFonts w:eastAsiaTheme="minorHAnsi"/>
          <w:sz w:val="30"/>
          <w:szCs w:val="30"/>
          <w:lang w:eastAsia="en-US"/>
        </w:rPr>
        <w:t>Положением установлено, что п</w:t>
      </w:r>
      <w:r w:rsidR="0039526A" w:rsidRPr="00E04917">
        <w:rPr>
          <w:sz w:val="30"/>
          <w:szCs w:val="30"/>
        </w:rPr>
        <w:t>ерсональный</w:t>
      </w:r>
      <w:r w:rsidR="0039526A" w:rsidRPr="0039526A">
        <w:rPr>
          <w:sz w:val="30"/>
          <w:szCs w:val="30"/>
        </w:rPr>
        <w:t xml:space="preserve"> и количественный состав Комиссии </w:t>
      </w:r>
      <w:r w:rsidR="0039526A" w:rsidRPr="0039526A">
        <w:rPr>
          <w:b/>
          <w:i/>
          <w:sz w:val="30"/>
          <w:szCs w:val="30"/>
        </w:rPr>
        <w:t>ежегодно</w:t>
      </w:r>
      <w:r w:rsidR="0039526A">
        <w:rPr>
          <w:sz w:val="30"/>
          <w:szCs w:val="30"/>
        </w:rPr>
        <w:t xml:space="preserve"> </w:t>
      </w:r>
      <w:r w:rsidR="0039526A" w:rsidRPr="0039526A">
        <w:rPr>
          <w:sz w:val="30"/>
          <w:szCs w:val="30"/>
        </w:rPr>
        <w:t>утверждается распоряжением председателя Совета контрольно-счетных органов Забайкальского края</w:t>
      </w:r>
      <w:r w:rsidR="0039526A">
        <w:rPr>
          <w:sz w:val="30"/>
          <w:szCs w:val="30"/>
        </w:rPr>
        <w:t xml:space="preserve">, мы предлагаем образовать данную комиссию бессрочно и вносить изменение в ее персональный и количественный состав по мере необходимости. Кто за это предложение прошу проголосовать. </w:t>
      </w:r>
    </w:p>
    <w:p w:rsidR="0039526A" w:rsidRDefault="0039526A" w:rsidP="00496012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Уважаемые коллегии, у вас имеется проект решения заседания Совета, просьба ознакомит</w:t>
      </w:r>
      <w:r w:rsidR="00E04917">
        <w:rPr>
          <w:sz w:val="30"/>
          <w:szCs w:val="30"/>
        </w:rPr>
        <w:t>ь</w:t>
      </w:r>
      <w:r>
        <w:rPr>
          <w:sz w:val="30"/>
          <w:szCs w:val="30"/>
        </w:rPr>
        <w:t xml:space="preserve">ся, если есть предложения, просьба внести, мы их коллегиально обсудим, по окончании заседания за решение необходимо </w:t>
      </w:r>
      <w:r w:rsidR="00E04917">
        <w:rPr>
          <w:sz w:val="30"/>
          <w:szCs w:val="30"/>
        </w:rPr>
        <w:t xml:space="preserve">будет </w:t>
      </w:r>
      <w:r>
        <w:rPr>
          <w:sz w:val="30"/>
          <w:szCs w:val="30"/>
        </w:rPr>
        <w:t>проголосовать.</w:t>
      </w:r>
    </w:p>
    <w:p w:rsidR="0039526A" w:rsidRDefault="0039526A" w:rsidP="00F0083F">
      <w:pPr>
        <w:spacing w:line="360" w:lineRule="auto"/>
        <w:rPr>
          <w:sz w:val="30"/>
          <w:szCs w:val="30"/>
        </w:rPr>
      </w:pPr>
    </w:p>
    <w:p w:rsidR="00076156" w:rsidRPr="00F0083F" w:rsidRDefault="00F0083F" w:rsidP="00F0083F">
      <w:pPr>
        <w:spacing w:line="360" w:lineRule="auto"/>
        <w:rPr>
          <w:sz w:val="30"/>
          <w:szCs w:val="30"/>
        </w:rPr>
      </w:pPr>
      <w:r w:rsidRPr="00F0083F">
        <w:rPr>
          <w:sz w:val="30"/>
          <w:szCs w:val="30"/>
        </w:rPr>
        <w:t>В заключении хотела бы поблагодарить всех сотрудников муниципальных контрольно-счетных органов за сотрудничество в рамках Совета КСО, а также за активную работу по всем направлениям деятельности внешнего государственного (муниципального) финансового контроля.</w:t>
      </w:r>
    </w:p>
    <w:p w:rsidR="00496012" w:rsidRDefault="00496012" w:rsidP="00496012">
      <w:pPr>
        <w:spacing w:line="360" w:lineRule="auto"/>
        <w:rPr>
          <w:sz w:val="30"/>
          <w:szCs w:val="30"/>
        </w:rPr>
      </w:pPr>
      <w:r w:rsidRPr="00496012">
        <w:rPr>
          <w:sz w:val="30"/>
          <w:szCs w:val="30"/>
        </w:rPr>
        <w:t>Спасибо за внимание.</w:t>
      </w:r>
    </w:p>
    <w:p w:rsidR="0050153C" w:rsidRDefault="0050153C" w:rsidP="00496012">
      <w:pPr>
        <w:spacing w:line="360" w:lineRule="auto"/>
        <w:rPr>
          <w:sz w:val="30"/>
          <w:szCs w:val="30"/>
        </w:rPr>
      </w:pPr>
    </w:p>
    <w:p w:rsidR="0050153C" w:rsidRPr="00496012" w:rsidRDefault="0050153C" w:rsidP="00496012">
      <w:pPr>
        <w:spacing w:line="360" w:lineRule="auto"/>
        <w:rPr>
          <w:sz w:val="30"/>
          <w:szCs w:val="30"/>
        </w:rPr>
      </w:pPr>
    </w:p>
    <w:sectPr w:rsidR="0050153C" w:rsidRPr="00496012" w:rsidSect="000C6B66">
      <w:footerReference w:type="default" r:id="rId8"/>
      <w:pgSz w:w="11906" w:h="16838"/>
      <w:pgMar w:top="851" w:right="6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6E" w:rsidRDefault="00B0746E" w:rsidP="00F86D4A">
      <w:r>
        <w:separator/>
      </w:r>
    </w:p>
  </w:endnote>
  <w:endnote w:type="continuationSeparator" w:id="0">
    <w:p w:rsidR="00B0746E" w:rsidRDefault="00B0746E" w:rsidP="00F8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124429"/>
      <w:docPartObj>
        <w:docPartGallery w:val="Page Numbers (Bottom of Page)"/>
        <w:docPartUnique/>
      </w:docPartObj>
    </w:sdtPr>
    <w:sdtEndPr/>
    <w:sdtContent>
      <w:p w:rsidR="00F86D4A" w:rsidRDefault="00F86D4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A03">
          <w:rPr>
            <w:noProof/>
          </w:rPr>
          <w:t>12</w:t>
        </w:r>
        <w:r>
          <w:fldChar w:fldCharType="end"/>
        </w:r>
      </w:p>
    </w:sdtContent>
  </w:sdt>
  <w:p w:rsidR="00F86D4A" w:rsidRDefault="00F86D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6E" w:rsidRDefault="00B0746E" w:rsidP="00F86D4A">
      <w:r>
        <w:separator/>
      </w:r>
    </w:p>
  </w:footnote>
  <w:footnote w:type="continuationSeparator" w:id="0">
    <w:p w:rsidR="00B0746E" w:rsidRDefault="00B0746E" w:rsidP="00F8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90D"/>
    <w:multiLevelType w:val="hybridMultilevel"/>
    <w:tmpl w:val="522A8D88"/>
    <w:lvl w:ilvl="0" w:tplc="23609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8C23B4"/>
    <w:multiLevelType w:val="hybridMultilevel"/>
    <w:tmpl w:val="9056A436"/>
    <w:lvl w:ilvl="0" w:tplc="34BEE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032C2C"/>
    <w:multiLevelType w:val="hybridMultilevel"/>
    <w:tmpl w:val="49245572"/>
    <w:lvl w:ilvl="0" w:tplc="0172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8729C8"/>
    <w:multiLevelType w:val="hybridMultilevel"/>
    <w:tmpl w:val="A962951A"/>
    <w:lvl w:ilvl="0" w:tplc="1742C3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2C6E77"/>
    <w:multiLevelType w:val="hybridMultilevel"/>
    <w:tmpl w:val="6054FD4C"/>
    <w:lvl w:ilvl="0" w:tplc="3C560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E0"/>
    <w:rsid w:val="000047E2"/>
    <w:rsid w:val="00025AB8"/>
    <w:rsid w:val="00026373"/>
    <w:rsid w:val="00031785"/>
    <w:rsid w:val="00035203"/>
    <w:rsid w:val="0004109B"/>
    <w:rsid w:val="00060B27"/>
    <w:rsid w:val="000618FB"/>
    <w:rsid w:val="0006529A"/>
    <w:rsid w:val="00070913"/>
    <w:rsid w:val="00076156"/>
    <w:rsid w:val="00081818"/>
    <w:rsid w:val="00084113"/>
    <w:rsid w:val="00085172"/>
    <w:rsid w:val="00087711"/>
    <w:rsid w:val="000B1377"/>
    <w:rsid w:val="000C0411"/>
    <w:rsid w:val="000C5BA7"/>
    <w:rsid w:val="000C6210"/>
    <w:rsid w:val="000C6B66"/>
    <w:rsid w:val="000C6BB5"/>
    <w:rsid w:val="000D46FF"/>
    <w:rsid w:val="000D4ACB"/>
    <w:rsid w:val="000D74CA"/>
    <w:rsid w:val="000F1443"/>
    <w:rsid w:val="000F2E65"/>
    <w:rsid w:val="00101DF1"/>
    <w:rsid w:val="00137D82"/>
    <w:rsid w:val="00144FD2"/>
    <w:rsid w:val="00145AB8"/>
    <w:rsid w:val="00146753"/>
    <w:rsid w:val="00157AE3"/>
    <w:rsid w:val="0017072F"/>
    <w:rsid w:val="001730CC"/>
    <w:rsid w:val="001734C7"/>
    <w:rsid w:val="00176E31"/>
    <w:rsid w:val="0018171D"/>
    <w:rsid w:val="00184D1A"/>
    <w:rsid w:val="00190576"/>
    <w:rsid w:val="00190662"/>
    <w:rsid w:val="001946E6"/>
    <w:rsid w:val="00196CCC"/>
    <w:rsid w:val="0019731E"/>
    <w:rsid w:val="001A235E"/>
    <w:rsid w:val="001A4315"/>
    <w:rsid w:val="001A5190"/>
    <w:rsid w:val="001A553F"/>
    <w:rsid w:val="001A6C24"/>
    <w:rsid w:val="001D31E1"/>
    <w:rsid w:val="001E31DF"/>
    <w:rsid w:val="001E3C3A"/>
    <w:rsid w:val="001F04D2"/>
    <w:rsid w:val="002003C8"/>
    <w:rsid w:val="0020242C"/>
    <w:rsid w:val="00212E8D"/>
    <w:rsid w:val="00214D05"/>
    <w:rsid w:val="002264DE"/>
    <w:rsid w:val="002277AF"/>
    <w:rsid w:val="002370F9"/>
    <w:rsid w:val="00244E74"/>
    <w:rsid w:val="0025272A"/>
    <w:rsid w:val="00252A59"/>
    <w:rsid w:val="00264056"/>
    <w:rsid w:val="00270ADF"/>
    <w:rsid w:val="00272AC3"/>
    <w:rsid w:val="00274898"/>
    <w:rsid w:val="00281F1D"/>
    <w:rsid w:val="00283190"/>
    <w:rsid w:val="00283EB3"/>
    <w:rsid w:val="002920E3"/>
    <w:rsid w:val="002A0B84"/>
    <w:rsid w:val="002A0F49"/>
    <w:rsid w:val="002A1412"/>
    <w:rsid w:val="002B1044"/>
    <w:rsid w:val="002B23F3"/>
    <w:rsid w:val="002B6D98"/>
    <w:rsid w:val="002B73BB"/>
    <w:rsid w:val="002C0193"/>
    <w:rsid w:val="002C5D3D"/>
    <w:rsid w:val="002C6664"/>
    <w:rsid w:val="002E1B12"/>
    <w:rsid w:val="002E2E1A"/>
    <w:rsid w:val="002E4123"/>
    <w:rsid w:val="0030385A"/>
    <w:rsid w:val="00313D41"/>
    <w:rsid w:val="003245CC"/>
    <w:rsid w:val="0032719D"/>
    <w:rsid w:val="00327BD0"/>
    <w:rsid w:val="0034783B"/>
    <w:rsid w:val="003568D6"/>
    <w:rsid w:val="00362E64"/>
    <w:rsid w:val="0037127C"/>
    <w:rsid w:val="00376394"/>
    <w:rsid w:val="00381876"/>
    <w:rsid w:val="0039526A"/>
    <w:rsid w:val="003A4019"/>
    <w:rsid w:val="003A54C1"/>
    <w:rsid w:val="003A5532"/>
    <w:rsid w:val="003B098B"/>
    <w:rsid w:val="003B555E"/>
    <w:rsid w:val="003D1986"/>
    <w:rsid w:val="003E0B58"/>
    <w:rsid w:val="003E175C"/>
    <w:rsid w:val="003E2A4D"/>
    <w:rsid w:val="00403057"/>
    <w:rsid w:val="00403136"/>
    <w:rsid w:val="00407FE4"/>
    <w:rsid w:val="0041485D"/>
    <w:rsid w:val="004223B8"/>
    <w:rsid w:val="00426C51"/>
    <w:rsid w:val="00427167"/>
    <w:rsid w:val="004569EB"/>
    <w:rsid w:val="00457C7E"/>
    <w:rsid w:val="004615AF"/>
    <w:rsid w:val="00461B56"/>
    <w:rsid w:val="00463911"/>
    <w:rsid w:val="00464B9A"/>
    <w:rsid w:val="00472333"/>
    <w:rsid w:val="00482CF2"/>
    <w:rsid w:val="00487804"/>
    <w:rsid w:val="00496012"/>
    <w:rsid w:val="004A614F"/>
    <w:rsid w:val="004A7829"/>
    <w:rsid w:val="004B0EA5"/>
    <w:rsid w:val="004C5E60"/>
    <w:rsid w:val="004E02F4"/>
    <w:rsid w:val="004E3FAA"/>
    <w:rsid w:val="004E7D83"/>
    <w:rsid w:val="004F4A67"/>
    <w:rsid w:val="00500C89"/>
    <w:rsid w:val="0050153C"/>
    <w:rsid w:val="00532B2F"/>
    <w:rsid w:val="00536661"/>
    <w:rsid w:val="005455E0"/>
    <w:rsid w:val="005456DF"/>
    <w:rsid w:val="00551CD4"/>
    <w:rsid w:val="00552E2D"/>
    <w:rsid w:val="0055728D"/>
    <w:rsid w:val="00564602"/>
    <w:rsid w:val="005652F8"/>
    <w:rsid w:val="00570592"/>
    <w:rsid w:val="00586A84"/>
    <w:rsid w:val="00593EDA"/>
    <w:rsid w:val="00594B7A"/>
    <w:rsid w:val="005A3C43"/>
    <w:rsid w:val="005B20B1"/>
    <w:rsid w:val="005B6115"/>
    <w:rsid w:val="005B7E2E"/>
    <w:rsid w:val="005C2836"/>
    <w:rsid w:val="005C4173"/>
    <w:rsid w:val="005C65D9"/>
    <w:rsid w:val="005D6AD4"/>
    <w:rsid w:val="005E0F2D"/>
    <w:rsid w:val="005E209E"/>
    <w:rsid w:val="005E372C"/>
    <w:rsid w:val="005F5DD3"/>
    <w:rsid w:val="00620780"/>
    <w:rsid w:val="00622E5C"/>
    <w:rsid w:val="006246EF"/>
    <w:rsid w:val="0062778D"/>
    <w:rsid w:val="00633CD3"/>
    <w:rsid w:val="006458AD"/>
    <w:rsid w:val="00665E0D"/>
    <w:rsid w:val="00667A03"/>
    <w:rsid w:val="00682550"/>
    <w:rsid w:val="006878A8"/>
    <w:rsid w:val="00691310"/>
    <w:rsid w:val="006C346D"/>
    <w:rsid w:val="006D2F8E"/>
    <w:rsid w:val="006D3699"/>
    <w:rsid w:val="006F5040"/>
    <w:rsid w:val="006F72E2"/>
    <w:rsid w:val="00700203"/>
    <w:rsid w:val="00737C5B"/>
    <w:rsid w:val="00742D68"/>
    <w:rsid w:val="00746F4E"/>
    <w:rsid w:val="00750A98"/>
    <w:rsid w:val="00766E07"/>
    <w:rsid w:val="007756AE"/>
    <w:rsid w:val="00775E7F"/>
    <w:rsid w:val="00783B9C"/>
    <w:rsid w:val="00784DE5"/>
    <w:rsid w:val="00791A47"/>
    <w:rsid w:val="007929BF"/>
    <w:rsid w:val="007A768B"/>
    <w:rsid w:val="007B5562"/>
    <w:rsid w:val="007B7A89"/>
    <w:rsid w:val="007B7AD6"/>
    <w:rsid w:val="007C0507"/>
    <w:rsid w:val="007C2957"/>
    <w:rsid w:val="007C4489"/>
    <w:rsid w:val="007C6997"/>
    <w:rsid w:val="007F02AC"/>
    <w:rsid w:val="00803D5B"/>
    <w:rsid w:val="0080615A"/>
    <w:rsid w:val="00822C1C"/>
    <w:rsid w:val="00834567"/>
    <w:rsid w:val="008403EF"/>
    <w:rsid w:val="00856AE8"/>
    <w:rsid w:val="00873E6E"/>
    <w:rsid w:val="00887601"/>
    <w:rsid w:val="00895146"/>
    <w:rsid w:val="00896C35"/>
    <w:rsid w:val="00897D75"/>
    <w:rsid w:val="008A46A6"/>
    <w:rsid w:val="008A55F4"/>
    <w:rsid w:val="008B03AB"/>
    <w:rsid w:val="008C1CF2"/>
    <w:rsid w:val="008E346E"/>
    <w:rsid w:val="008E34FF"/>
    <w:rsid w:val="008E3B78"/>
    <w:rsid w:val="008E59FE"/>
    <w:rsid w:val="009005B6"/>
    <w:rsid w:val="00902DB0"/>
    <w:rsid w:val="009057F7"/>
    <w:rsid w:val="00912841"/>
    <w:rsid w:val="00914BF1"/>
    <w:rsid w:val="00921357"/>
    <w:rsid w:val="009420A5"/>
    <w:rsid w:val="00942914"/>
    <w:rsid w:val="00943219"/>
    <w:rsid w:val="00950DE9"/>
    <w:rsid w:val="009672B5"/>
    <w:rsid w:val="00967859"/>
    <w:rsid w:val="00996339"/>
    <w:rsid w:val="00996A86"/>
    <w:rsid w:val="009A21F1"/>
    <w:rsid w:val="009A34B7"/>
    <w:rsid w:val="009A48ED"/>
    <w:rsid w:val="009B08AA"/>
    <w:rsid w:val="009B44DE"/>
    <w:rsid w:val="009B4AB0"/>
    <w:rsid w:val="009E6666"/>
    <w:rsid w:val="009F67CB"/>
    <w:rsid w:val="00A0580C"/>
    <w:rsid w:val="00A06436"/>
    <w:rsid w:val="00A07D03"/>
    <w:rsid w:val="00A24B06"/>
    <w:rsid w:val="00A27061"/>
    <w:rsid w:val="00A36F70"/>
    <w:rsid w:val="00A42E83"/>
    <w:rsid w:val="00A51951"/>
    <w:rsid w:val="00A60153"/>
    <w:rsid w:val="00A6186A"/>
    <w:rsid w:val="00A73DEB"/>
    <w:rsid w:val="00A758C4"/>
    <w:rsid w:val="00A97262"/>
    <w:rsid w:val="00AA7873"/>
    <w:rsid w:val="00AB67E5"/>
    <w:rsid w:val="00AD5CC8"/>
    <w:rsid w:val="00AE07FA"/>
    <w:rsid w:val="00AE7094"/>
    <w:rsid w:val="00AF2855"/>
    <w:rsid w:val="00B0746E"/>
    <w:rsid w:val="00B14DC8"/>
    <w:rsid w:val="00B1771F"/>
    <w:rsid w:val="00B200EA"/>
    <w:rsid w:val="00B376C4"/>
    <w:rsid w:val="00B409B3"/>
    <w:rsid w:val="00B44705"/>
    <w:rsid w:val="00B46974"/>
    <w:rsid w:val="00B46A8A"/>
    <w:rsid w:val="00B63675"/>
    <w:rsid w:val="00B643D5"/>
    <w:rsid w:val="00B81D36"/>
    <w:rsid w:val="00B93960"/>
    <w:rsid w:val="00BA536E"/>
    <w:rsid w:val="00BA5B8C"/>
    <w:rsid w:val="00BB1D84"/>
    <w:rsid w:val="00BB79B0"/>
    <w:rsid w:val="00BC1782"/>
    <w:rsid w:val="00BC271F"/>
    <w:rsid w:val="00BC4736"/>
    <w:rsid w:val="00BC48F0"/>
    <w:rsid w:val="00BD6073"/>
    <w:rsid w:val="00BE0473"/>
    <w:rsid w:val="00BF1B12"/>
    <w:rsid w:val="00BF22CB"/>
    <w:rsid w:val="00C13693"/>
    <w:rsid w:val="00C15792"/>
    <w:rsid w:val="00C268BF"/>
    <w:rsid w:val="00C32593"/>
    <w:rsid w:val="00C32C3F"/>
    <w:rsid w:val="00C52527"/>
    <w:rsid w:val="00C525BE"/>
    <w:rsid w:val="00C52D82"/>
    <w:rsid w:val="00C75FE3"/>
    <w:rsid w:val="00C80481"/>
    <w:rsid w:val="00C84E4F"/>
    <w:rsid w:val="00C90424"/>
    <w:rsid w:val="00CA3531"/>
    <w:rsid w:val="00CB0384"/>
    <w:rsid w:val="00CB7CD9"/>
    <w:rsid w:val="00CD3820"/>
    <w:rsid w:val="00CD4005"/>
    <w:rsid w:val="00CE53A0"/>
    <w:rsid w:val="00CE7A64"/>
    <w:rsid w:val="00CF0019"/>
    <w:rsid w:val="00CF372F"/>
    <w:rsid w:val="00D03914"/>
    <w:rsid w:val="00D073DB"/>
    <w:rsid w:val="00D07DF4"/>
    <w:rsid w:val="00D14223"/>
    <w:rsid w:val="00D151FD"/>
    <w:rsid w:val="00D17B41"/>
    <w:rsid w:val="00D25F88"/>
    <w:rsid w:val="00D31EB5"/>
    <w:rsid w:val="00D33FB5"/>
    <w:rsid w:val="00D5196B"/>
    <w:rsid w:val="00D62D80"/>
    <w:rsid w:val="00D775C6"/>
    <w:rsid w:val="00D864BF"/>
    <w:rsid w:val="00D868B1"/>
    <w:rsid w:val="00D966C1"/>
    <w:rsid w:val="00DA25FA"/>
    <w:rsid w:val="00DA5195"/>
    <w:rsid w:val="00DB4F30"/>
    <w:rsid w:val="00DC6749"/>
    <w:rsid w:val="00DD0CB2"/>
    <w:rsid w:val="00DD7ADA"/>
    <w:rsid w:val="00DE0419"/>
    <w:rsid w:val="00DE5D57"/>
    <w:rsid w:val="00DF2576"/>
    <w:rsid w:val="00E006D2"/>
    <w:rsid w:val="00E01284"/>
    <w:rsid w:val="00E04917"/>
    <w:rsid w:val="00E124C2"/>
    <w:rsid w:val="00E163AF"/>
    <w:rsid w:val="00E21322"/>
    <w:rsid w:val="00E22897"/>
    <w:rsid w:val="00E23D1E"/>
    <w:rsid w:val="00E24DE2"/>
    <w:rsid w:val="00E30B63"/>
    <w:rsid w:val="00E40937"/>
    <w:rsid w:val="00E40A53"/>
    <w:rsid w:val="00E41B7D"/>
    <w:rsid w:val="00E45AFF"/>
    <w:rsid w:val="00E509BF"/>
    <w:rsid w:val="00E5206A"/>
    <w:rsid w:val="00E54331"/>
    <w:rsid w:val="00E546FA"/>
    <w:rsid w:val="00E55ECC"/>
    <w:rsid w:val="00E62F82"/>
    <w:rsid w:val="00E66997"/>
    <w:rsid w:val="00E7522A"/>
    <w:rsid w:val="00E8056C"/>
    <w:rsid w:val="00E95A25"/>
    <w:rsid w:val="00E968B6"/>
    <w:rsid w:val="00E97FC1"/>
    <w:rsid w:val="00EA202D"/>
    <w:rsid w:val="00EB0511"/>
    <w:rsid w:val="00EB0D26"/>
    <w:rsid w:val="00EB30C1"/>
    <w:rsid w:val="00EC1C12"/>
    <w:rsid w:val="00EC6056"/>
    <w:rsid w:val="00EC7E1E"/>
    <w:rsid w:val="00ED1059"/>
    <w:rsid w:val="00EF217D"/>
    <w:rsid w:val="00EF5F46"/>
    <w:rsid w:val="00EF786C"/>
    <w:rsid w:val="00F0083F"/>
    <w:rsid w:val="00F0410D"/>
    <w:rsid w:val="00F236D0"/>
    <w:rsid w:val="00F454EB"/>
    <w:rsid w:val="00F51D18"/>
    <w:rsid w:val="00F6796C"/>
    <w:rsid w:val="00F82017"/>
    <w:rsid w:val="00F86D4A"/>
    <w:rsid w:val="00F8739A"/>
    <w:rsid w:val="00FA1CE3"/>
    <w:rsid w:val="00FA2805"/>
    <w:rsid w:val="00FA3096"/>
    <w:rsid w:val="00FA420D"/>
    <w:rsid w:val="00FB5714"/>
    <w:rsid w:val="00FB5A78"/>
    <w:rsid w:val="00FB78BE"/>
    <w:rsid w:val="00FC0ECE"/>
    <w:rsid w:val="00FC7F08"/>
    <w:rsid w:val="00FD116C"/>
    <w:rsid w:val="00FD6BE6"/>
    <w:rsid w:val="00FD7B4F"/>
    <w:rsid w:val="00FE03B7"/>
    <w:rsid w:val="00F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D04B68E-6B09-474A-BE30-1F293062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0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5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E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25F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5F88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5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5F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5F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6D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6D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86D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6D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63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28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709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A0590-AB82-4605-82EA-A9905A95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Валентиновна Григорьева</dc:creator>
  <cp:lastModifiedBy>Елена Валентиновна Григорьева</cp:lastModifiedBy>
  <cp:revision>5</cp:revision>
  <cp:lastPrinted>2017-05-15T07:13:00Z</cp:lastPrinted>
  <dcterms:created xsi:type="dcterms:W3CDTF">2018-04-25T06:25:00Z</dcterms:created>
  <dcterms:modified xsi:type="dcterms:W3CDTF">2018-05-03T01:29:00Z</dcterms:modified>
</cp:coreProperties>
</file>