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A6" w:rsidRDefault="004516A6">
      <w:pPr>
        <w:pStyle w:val="ConsPlusTitlePage"/>
      </w:pPr>
      <w:r>
        <w:br/>
      </w:r>
    </w:p>
    <w:p w:rsidR="004516A6" w:rsidRDefault="004516A6">
      <w:pPr>
        <w:pStyle w:val="ConsPlusNormal"/>
        <w:jc w:val="both"/>
      </w:pPr>
    </w:p>
    <w:p w:rsidR="004516A6" w:rsidRDefault="004516A6">
      <w:pPr>
        <w:pStyle w:val="ConsPlusTitle"/>
        <w:jc w:val="center"/>
      </w:pPr>
      <w:r>
        <w:t>ПРАВИТЕЛЬСТВО ЗАБАЙКАЛЬСКОГО КРАЯ</w:t>
      </w:r>
    </w:p>
    <w:p w:rsidR="004516A6" w:rsidRDefault="004516A6">
      <w:pPr>
        <w:pStyle w:val="ConsPlusTitle"/>
        <w:jc w:val="center"/>
      </w:pPr>
    </w:p>
    <w:p w:rsidR="004516A6" w:rsidRDefault="004516A6">
      <w:pPr>
        <w:pStyle w:val="ConsPlusTitle"/>
        <w:jc w:val="center"/>
      </w:pPr>
      <w:r>
        <w:t>ПОСТАНОВЛЕНИЕ</w:t>
      </w:r>
    </w:p>
    <w:p w:rsidR="004516A6" w:rsidRDefault="004516A6">
      <w:pPr>
        <w:pStyle w:val="ConsPlusTitle"/>
        <w:jc w:val="center"/>
      </w:pPr>
      <w:r>
        <w:t>от 1 марта 2016 г. N 84</w:t>
      </w:r>
    </w:p>
    <w:p w:rsidR="004516A6" w:rsidRDefault="004516A6">
      <w:pPr>
        <w:pStyle w:val="ConsPlusTitle"/>
        <w:jc w:val="center"/>
      </w:pPr>
    </w:p>
    <w:p w:rsidR="004516A6" w:rsidRDefault="004516A6">
      <w:pPr>
        <w:pStyle w:val="ConsPlusTitle"/>
        <w:jc w:val="center"/>
      </w:pPr>
      <w:r>
        <w:t>ОБ УТВЕРЖДЕНИИ ПОРЯДКА ПРИНЯТИЯ ПОЧЕТНЫХ И СПЕЦИАЛЬНЫХ</w:t>
      </w:r>
    </w:p>
    <w:p w:rsidR="004516A6" w:rsidRDefault="004516A6">
      <w:pPr>
        <w:pStyle w:val="ConsPlusTitle"/>
        <w:jc w:val="center"/>
      </w:pPr>
      <w:r>
        <w:t>ЗВАНИЙ (КРОМЕ НАУЧНЫХ), НАГРАД ИНОСТРАННЫХ ГОСУДАРСТВ,</w:t>
      </w:r>
    </w:p>
    <w:p w:rsidR="004516A6" w:rsidRDefault="004516A6">
      <w:pPr>
        <w:pStyle w:val="ConsPlusTitle"/>
        <w:jc w:val="center"/>
      </w:pPr>
      <w:r>
        <w:t>МЕЖДУНАРОДНЫХ ОРГАНИЗАЦИЙ, ПОЛИТИЧЕСКИХ ПАРТИЙ, ИНЫХ</w:t>
      </w:r>
    </w:p>
    <w:p w:rsidR="004516A6" w:rsidRDefault="004516A6">
      <w:pPr>
        <w:pStyle w:val="ConsPlusTitle"/>
        <w:jc w:val="center"/>
      </w:pPr>
      <w:r>
        <w:t>ОБЩЕСТВЕННЫХ ОБЪЕДИНЕНИЙ, В ТОМ ЧИСЛЕ РЕЛИГИОЗНЫХ, И ДРУГИХ</w:t>
      </w:r>
    </w:p>
    <w:p w:rsidR="004516A6" w:rsidRDefault="004516A6">
      <w:pPr>
        <w:pStyle w:val="ConsPlusTitle"/>
        <w:jc w:val="center"/>
      </w:pPr>
      <w:r>
        <w:t>ОРГАНИЗАЦИЙ ГОСУДАРСТВЕННЫМИ ГРАЖДАНСКИМИ СЛУЖАЩИМИ</w:t>
      </w:r>
    </w:p>
    <w:p w:rsidR="004516A6" w:rsidRDefault="004516A6">
      <w:pPr>
        <w:pStyle w:val="ConsPlusTitle"/>
        <w:jc w:val="center"/>
      </w:pPr>
      <w:r>
        <w:t>ЗАБАЙКАЛЬСКОГО КРАЯ, НА КОТОРЫХ РАСПРОСТРАНЯЮТСЯ ЗАПРЕТЫ,</w:t>
      </w:r>
    </w:p>
    <w:p w:rsidR="004516A6" w:rsidRDefault="004516A6">
      <w:pPr>
        <w:pStyle w:val="ConsPlusTitle"/>
        <w:jc w:val="center"/>
      </w:pPr>
      <w:r>
        <w:t>УСТАНОВЛЕННЫЕ ПУНКТОМ 11 ЧАСТИ 1 СТАТЬИ 17 ФЕДЕРАЛЬНОГО</w:t>
      </w:r>
    </w:p>
    <w:p w:rsidR="004516A6" w:rsidRDefault="004516A6">
      <w:pPr>
        <w:pStyle w:val="ConsPlusTitle"/>
        <w:jc w:val="center"/>
      </w:pPr>
      <w:r>
        <w:t>ЗАКОНА ОТ 27 ИЮЛЯ 2004 ГОДА N 79-ФЗ "О ГОСУДАРСТВЕННОЙ</w:t>
      </w:r>
    </w:p>
    <w:p w:rsidR="004516A6" w:rsidRDefault="004516A6">
      <w:pPr>
        <w:pStyle w:val="ConsPlusTitle"/>
        <w:jc w:val="center"/>
      </w:pPr>
      <w:r>
        <w:t>ГРАЖДАНСКОЙ СЛУЖБЕ РОССИЙСКОЙ ФЕДЕРАЦИИ"</w:t>
      </w:r>
    </w:p>
    <w:p w:rsidR="004516A6" w:rsidRDefault="004516A6">
      <w:pPr>
        <w:pStyle w:val="ConsPlusNormal"/>
        <w:jc w:val="both"/>
      </w:pPr>
    </w:p>
    <w:p w:rsidR="004516A6" w:rsidRDefault="004516A6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11 части 1 статьи 17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Федерации",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10 октября 2015 года N 506 "Об утверждении Положения о порядке принятия лицами, замещающими отдельные государственные должности Российской Федерации, отдельные должности федеральной государственной службы,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организаций", </w:t>
      </w:r>
      <w:hyperlink r:id="rId8" w:history="1">
        <w:r>
          <w:rPr>
            <w:color w:val="0000FF"/>
          </w:rPr>
          <w:t>статьей 44</w:t>
        </w:r>
      </w:hyperlink>
      <w:r>
        <w:t xml:space="preserve"> Устава Забайкальского края, в целях обеспечения реализации возможности принятия государственным гражданским служащим Забайкальского края 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объединениями, Правительство Забайкальского края постановляет:</w:t>
      </w:r>
    </w:p>
    <w:p w:rsidR="004516A6" w:rsidRDefault="004516A6">
      <w:pPr>
        <w:pStyle w:val="ConsPlusNormal"/>
        <w:jc w:val="both"/>
      </w:pPr>
    </w:p>
    <w:p w:rsidR="004516A6" w:rsidRDefault="004516A6">
      <w:pPr>
        <w:pStyle w:val="ConsPlusNormal"/>
        <w:ind w:firstLine="540"/>
        <w:jc w:val="both"/>
      </w:pPr>
      <w:r>
        <w:t xml:space="preserve">утвердить прилагаемый </w:t>
      </w:r>
      <w:hyperlink w:anchor="P33" w:history="1">
        <w:r>
          <w:rPr>
            <w:color w:val="0000FF"/>
          </w:rPr>
          <w:t>Порядок</w:t>
        </w:r>
      </w:hyperlink>
      <w:r>
        <w:t xml:space="preserve"> принятия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государственными гражданскими служащими Забайкальского края, на которых распространяются запреты, установленные пунктом 11 части 1 статьи 17 Федерального закона от 27 июля 2004 года N 79-ФЗ "О государственной гражданской службе Российской Федерации".</w:t>
      </w:r>
    </w:p>
    <w:p w:rsidR="004516A6" w:rsidRDefault="004516A6">
      <w:pPr>
        <w:pStyle w:val="ConsPlusNormal"/>
        <w:jc w:val="both"/>
      </w:pPr>
    </w:p>
    <w:p w:rsidR="004516A6" w:rsidRDefault="004516A6">
      <w:pPr>
        <w:pStyle w:val="ConsPlusNormal"/>
        <w:jc w:val="right"/>
      </w:pPr>
      <w:r>
        <w:t>Временно исполняющая обязанности</w:t>
      </w:r>
    </w:p>
    <w:p w:rsidR="004516A6" w:rsidRDefault="004516A6">
      <w:pPr>
        <w:pStyle w:val="ConsPlusNormal"/>
        <w:jc w:val="right"/>
      </w:pPr>
      <w:r>
        <w:t>Губернатора Забайкальского края</w:t>
      </w:r>
    </w:p>
    <w:p w:rsidR="004516A6" w:rsidRDefault="004516A6">
      <w:pPr>
        <w:pStyle w:val="ConsPlusNormal"/>
        <w:jc w:val="right"/>
      </w:pPr>
      <w:r>
        <w:t>Н.Н.ЖДАНОВА</w:t>
      </w:r>
    </w:p>
    <w:p w:rsidR="004516A6" w:rsidRDefault="004516A6">
      <w:pPr>
        <w:pStyle w:val="ConsPlusNormal"/>
        <w:jc w:val="both"/>
      </w:pPr>
    </w:p>
    <w:p w:rsidR="004516A6" w:rsidRDefault="004516A6">
      <w:pPr>
        <w:pStyle w:val="ConsPlusNormal"/>
        <w:jc w:val="both"/>
      </w:pPr>
    </w:p>
    <w:p w:rsidR="004516A6" w:rsidRDefault="004516A6">
      <w:pPr>
        <w:pStyle w:val="ConsPlusNormal"/>
        <w:jc w:val="both"/>
      </w:pPr>
    </w:p>
    <w:p w:rsidR="004516A6" w:rsidRDefault="004516A6">
      <w:pPr>
        <w:pStyle w:val="ConsPlusNormal"/>
        <w:jc w:val="both"/>
      </w:pPr>
    </w:p>
    <w:p w:rsidR="004516A6" w:rsidRDefault="004516A6">
      <w:pPr>
        <w:pStyle w:val="ConsPlusNormal"/>
        <w:jc w:val="both"/>
      </w:pPr>
    </w:p>
    <w:p w:rsidR="005940F1" w:rsidRDefault="005940F1">
      <w:pPr>
        <w:pStyle w:val="ConsPlusNormal"/>
        <w:jc w:val="right"/>
      </w:pPr>
    </w:p>
    <w:p w:rsidR="005940F1" w:rsidRDefault="005940F1">
      <w:pPr>
        <w:pStyle w:val="ConsPlusNormal"/>
        <w:jc w:val="right"/>
      </w:pPr>
    </w:p>
    <w:p w:rsidR="005940F1" w:rsidRDefault="005940F1">
      <w:pPr>
        <w:pStyle w:val="ConsPlusNormal"/>
        <w:jc w:val="right"/>
      </w:pPr>
    </w:p>
    <w:p w:rsidR="005940F1" w:rsidRDefault="005940F1">
      <w:pPr>
        <w:pStyle w:val="ConsPlusNormal"/>
        <w:jc w:val="right"/>
      </w:pPr>
    </w:p>
    <w:p w:rsidR="005940F1" w:rsidRDefault="005940F1">
      <w:pPr>
        <w:pStyle w:val="ConsPlusNormal"/>
        <w:jc w:val="right"/>
      </w:pPr>
    </w:p>
    <w:p w:rsidR="005940F1" w:rsidRDefault="005940F1">
      <w:pPr>
        <w:pStyle w:val="ConsPlusNormal"/>
        <w:jc w:val="right"/>
      </w:pPr>
    </w:p>
    <w:p w:rsidR="005940F1" w:rsidRDefault="005940F1">
      <w:pPr>
        <w:pStyle w:val="ConsPlusNormal"/>
        <w:jc w:val="right"/>
      </w:pPr>
    </w:p>
    <w:p w:rsidR="004516A6" w:rsidRDefault="004516A6">
      <w:pPr>
        <w:pStyle w:val="ConsPlusNormal"/>
        <w:jc w:val="right"/>
      </w:pPr>
      <w:r>
        <w:lastRenderedPageBreak/>
        <w:t>Утвержден</w:t>
      </w:r>
    </w:p>
    <w:p w:rsidR="004516A6" w:rsidRDefault="004516A6">
      <w:pPr>
        <w:pStyle w:val="ConsPlusNormal"/>
        <w:jc w:val="right"/>
      </w:pPr>
      <w:r>
        <w:t>постановлением Правительства</w:t>
      </w:r>
    </w:p>
    <w:p w:rsidR="004516A6" w:rsidRDefault="004516A6">
      <w:pPr>
        <w:pStyle w:val="ConsPlusNormal"/>
        <w:jc w:val="right"/>
      </w:pPr>
      <w:r>
        <w:t>Забайкальского края</w:t>
      </w:r>
    </w:p>
    <w:p w:rsidR="004516A6" w:rsidRDefault="004516A6">
      <w:pPr>
        <w:pStyle w:val="ConsPlusNormal"/>
        <w:jc w:val="right"/>
      </w:pPr>
      <w:r>
        <w:t>от 1 марта 2016 г. N 84</w:t>
      </w:r>
    </w:p>
    <w:p w:rsidR="004516A6" w:rsidRDefault="004516A6">
      <w:pPr>
        <w:pStyle w:val="ConsPlusNormal"/>
        <w:jc w:val="both"/>
      </w:pPr>
    </w:p>
    <w:p w:rsidR="005940F1" w:rsidRDefault="004516A6">
      <w:pPr>
        <w:pStyle w:val="ConsPlusTitle"/>
        <w:jc w:val="center"/>
      </w:pPr>
      <w:bookmarkStart w:id="0" w:name="P33"/>
      <w:bookmarkEnd w:id="0"/>
      <w:r>
        <w:t>ПОРЯДОК</w:t>
      </w:r>
    </w:p>
    <w:p w:rsidR="004516A6" w:rsidRDefault="004516A6">
      <w:pPr>
        <w:pStyle w:val="ConsPlusTitle"/>
        <w:jc w:val="center"/>
      </w:pPr>
      <w:r>
        <w:t>ПРИНЯТИЯ ПОЧЕТНЫХ И СПЕЦИАЛЬНЫХ ЗВАНИЙ (КРОМЕ НАУЧНЫХ),</w:t>
      </w:r>
    </w:p>
    <w:p w:rsidR="004516A6" w:rsidRDefault="004516A6">
      <w:pPr>
        <w:pStyle w:val="ConsPlusTitle"/>
        <w:jc w:val="center"/>
      </w:pPr>
      <w:r>
        <w:t>НАГРАД ИНОСТРАННЫХ ГОСУДАРСТВ, МЕЖДУНАРОДНЫХ ОРГАНИЗАЦИЙ,</w:t>
      </w:r>
    </w:p>
    <w:p w:rsidR="004516A6" w:rsidRDefault="004516A6">
      <w:pPr>
        <w:pStyle w:val="ConsPlusTitle"/>
        <w:jc w:val="center"/>
      </w:pPr>
      <w:r>
        <w:t>ПОЛИТИЧЕСКИХ ПАРТИЙ, ИНЫХ ОБЩЕСТВЕННЫХ ОБЪЕДИНЕНИЙ, В ТОМ</w:t>
      </w:r>
    </w:p>
    <w:p w:rsidR="004516A6" w:rsidRDefault="004516A6">
      <w:pPr>
        <w:pStyle w:val="ConsPlusTitle"/>
        <w:jc w:val="center"/>
      </w:pPr>
      <w:r>
        <w:t>ЧИСЛЕ РЕЛИГИОЗНЫХ, И ДРУГИХ ОРГАНИЗАЦИЙ ГОСУДАРСТВЕННЫМИ</w:t>
      </w:r>
    </w:p>
    <w:p w:rsidR="004516A6" w:rsidRDefault="004516A6">
      <w:pPr>
        <w:pStyle w:val="ConsPlusTitle"/>
        <w:jc w:val="center"/>
      </w:pPr>
      <w:r>
        <w:t>ГРАЖДАНСКИМИ СЛУЖАЩИМИ ЗАБАЙКАЛЬСКОГО КРАЯ, НА КОТОРЫХ</w:t>
      </w:r>
    </w:p>
    <w:p w:rsidR="004516A6" w:rsidRDefault="004516A6">
      <w:pPr>
        <w:pStyle w:val="ConsPlusTitle"/>
        <w:jc w:val="center"/>
      </w:pPr>
      <w:r>
        <w:t>РАСПРОСТРАНЯЮТСЯ ЗАПРЕТЫ, УСТАНОВЛЕННЫЕ ПУНКТОМ 11 ЧАСТИ 1</w:t>
      </w:r>
    </w:p>
    <w:p w:rsidR="004516A6" w:rsidRDefault="004516A6">
      <w:pPr>
        <w:pStyle w:val="ConsPlusTitle"/>
        <w:jc w:val="center"/>
      </w:pPr>
      <w:r>
        <w:t>СТАТЬИ 17 ФЕДЕРАЛЬНОГО ЗАКОНА ОТ 27 ИЮЛЯ 2004 ГОДА N 79-ФЗ</w:t>
      </w:r>
    </w:p>
    <w:p w:rsidR="004516A6" w:rsidRDefault="004516A6">
      <w:pPr>
        <w:pStyle w:val="ConsPlusTitle"/>
        <w:jc w:val="center"/>
      </w:pPr>
      <w:r>
        <w:t>"О ГОСУДАРСТВЕННОЙ ГРАЖДАНСКОЙ СЛУЖБЕ РОССИЙСКОЙ ФЕДЕРАЦИИ"</w:t>
      </w:r>
    </w:p>
    <w:p w:rsidR="004516A6" w:rsidRDefault="004516A6">
      <w:pPr>
        <w:pStyle w:val="ConsPlusNormal"/>
        <w:jc w:val="both"/>
      </w:pPr>
    </w:p>
    <w:p w:rsidR="004516A6" w:rsidRDefault="004516A6">
      <w:pPr>
        <w:pStyle w:val="ConsPlusNormal"/>
        <w:ind w:firstLine="540"/>
        <w:jc w:val="both"/>
      </w:pPr>
      <w:r>
        <w:t xml:space="preserve">1. Настоящий порядок разработан в целях организации служебной деятельности государственных гражданских служащих Забайкальского края, на которых распространяются запреты, установленные </w:t>
      </w:r>
      <w:hyperlink r:id="rId9" w:history="1">
        <w:r>
          <w:rPr>
            <w:color w:val="0000FF"/>
          </w:rPr>
          <w:t>пунктом 11 части 1 статьи 17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Федерации", и в чьи должностные обязанности входит взаимодействие с иностранными государствами, международными организациями, политическими партиями иными общественными объединениями и другими организациями (далее - служащий), по обеспечению возможности принятия с письменного разрешения представителя нанимателя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- звания, награды).</w:t>
      </w:r>
    </w:p>
    <w:p w:rsidR="004516A6" w:rsidRDefault="004516A6">
      <w:pPr>
        <w:pStyle w:val="ConsPlusNormal"/>
        <w:ind w:firstLine="540"/>
        <w:jc w:val="both"/>
      </w:pPr>
      <w:bookmarkStart w:id="1" w:name="P44"/>
      <w:bookmarkEnd w:id="1"/>
      <w:r>
        <w:t xml:space="preserve">2. Служащий, получивший звание, награду либо уведомленный иностранным государством, международной организацией, политической партией, иным общественным объединением, в том числе религиозным, или другой организацией о предстоящем их получении, в течение трех рабочих дней со дня получения звания, награды либо уведомления представляет представителю нанимателя </w:t>
      </w:r>
      <w:hyperlink w:anchor="P77" w:history="1">
        <w:r>
          <w:rPr>
            <w:color w:val="0000FF"/>
          </w:rPr>
          <w:t>ходатайство</w:t>
        </w:r>
      </w:hyperlink>
      <w:r>
        <w:t xml:space="preserve"> о разрешении принять почетное или специальное звание, награду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 (далее - ходатайство) по форме согласно приложению N 1 к настоящему порядку.</w:t>
      </w:r>
    </w:p>
    <w:p w:rsidR="004516A6" w:rsidRDefault="004516A6">
      <w:pPr>
        <w:pStyle w:val="ConsPlusNormal"/>
        <w:ind w:firstLine="540"/>
        <w:jc w:val="both"/>
      </w:pPr>
      <w:r>
        <w:t xml:space="preserve">3. Служащий, отказавшийся от звания, награды, в течение трех рабочих дней представляет представителю нанимателя </w:t>
      </w:r>
      <w:hyperlink w:anchor="P139" w:history="1">
        <w:r>
          <w:rPr>
            <w:color w:val="0000FF"/>
          </w:rPr>
          <w:t>уведомление</w:t>
        </w:r>
      </w:hyperlink>
      <w:r>
        <w:t xml:space="preserve"> об отказе в получении почетного или специального звания, награды иностранного государства, международной организации, политической партии, иного общественного объединения, в том числе религиозного, или другой организации (далее - уведомление) по форме согласно приложению N 2 к настоящему порядку.</w:t>
      </w:r>
    </w:p>
    <w:p w:rsidR="004516A6" w:rsidRDefault="004516A6">
      <w:pPr>
        <w:pStyle w:val="ConsPlusNormal"/>
        <w:ind w:firstLine="540"/>
        <w:jc w:val="both"/>
      </w:pPr>
      <w:bookmarkStart w:id="2" w:name="P46"/>
      <w:bookmarkEnd w:id="2"/>
      <w:r>
        <w:t>4. Служащий, получивший звание, награду до принятия представителем нанимателя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кадровое подразделение соответствующего органа государственной власти Забайкальского края или государственного органа Забайкальского края (далее - кадровое подразделение) в течение трех рабочих дней со дня их получения.</w:t>
      </w:r>
    </w:p>
    <w:p w:rsidR="004516A6" w:rsidRDefault="004516A6">
      <w:pPr>
        <w:pStyle w:val="ConsPlusNormal"/>
        <w:ind w:firstLine="540"/>
        <w:jc w:val="both"/>
      </w:pPr>
      <w:bookmarkStart w:id="3" w:name="P47"/>
      <w:bookmarkEnd w:id="3"/>
      <w:r>
        <w:t>5. В случае если во время служебной командировки служащий получил звание, награду, срок представления ходатайства либо уведомления исчисляется со дня возвращения служащего из служебной командировки.</w:t>
      </w:r>
    </w:p>
    <w:p w:rsidR="004516A6" w:rsidRDefault="004516A6">
      <w:pPr>
        <w:pStyle w:val="ConsPlusNormal"/>
        <w:ind w:firstLine="540"/>
        <w:jc w:val="both"/>
      </w:pPr>
      <w:r>
        <w:t xml:space="preserve">6. В случае если служащий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на ответственное хранение в сроки, указанные в </w:t>
      </w:r>
      <w:hyperlink w:anchor="P44" w:history="1">
        <w:r>
          <w:rPr>
            <w:color w:val="0000FF"/>
          </w:rPr>
          <w:t>пунктах 2</w:t>
        </w:r>
      </w:hyperlink>
      <w:r>
        <w:t xml:space="preserve"> - </w:t>
      </w:r>
      <w:hyperlink w:anchor="P47" w:history="1">
        <w:r>
          <w:rPr>
            <w:color w:val="0000FF"/>
          </w:rPr>
          <w:t>5</w:t>
        </w:r>
      </w:hyperlink>
      <w:r>
        <w:t xml:space="preserve"> настоящего порядка, он обязан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4516A6" w:rsidRDefault="004516A6">
      <w:pPr>
        <w:pStyle w:val="ConsPlusNormal"/>
        <w:ind w:firstLine="540"/>
        <w:jc w:val="both"/>
      </w:pPr>
      <w:r>
        <w:lastRenderedPageBreak/>
        <w:t>7. Решение представителя нанимателя о разрешении принять звание, награду или об отказе в их принятии оформляет кадровое подразделение в течение десяти рабочих дней со дня принятия решения.</w:t>
      </w:r>
    </w:p>
    <w:p w:rsidR="004516A6" w:rsidRDefault="004516A6">
      <w:pPr>
        <w:pStyle w:val="ConsPlusNormal"/>
        <w:ind w:firstLine="540"/>
        <w:jc w:val="both"/>
      </w:pPr>
      <w:r>
        <w:t>8. В течение десяти рабочих дней со дня подписания представителем нанимателя решения о разрешении принять звание, награду или об отказе в их принятии кадровое подразделение уведомляет служащего, представившего ходатайство, о принятом представителем нанимателя решении.</w:t>
      </w:r>
    </w:p>
    <w:p w:rsidR="004516A6" w:rsidRDefault="004516A6">
      <w:pPr>
        <w:pStyle w:val="ConsPlusNormal"/>
        <w:ind w:firstLine="540"/>
        <w:jc w:val="both"/>
      </w:pPr>
      <w:r>
        <w:t xml:space="preserve">9. В случае уведомления служащего, представившего ходатайство, указанного в </w:t>
      </w:r>
      <w:hyperlink w:anchor="P46" w:history="1">
        <w:r>
          <w:rPr>
            <w:color w:val="0000FF"/>
          </w:rPr>
          <w:t>пункте 4</w:t>
        </w:r>
      </w:hyperlink>
      <w:r>
        <w:t xml:space="preserve"> настоящего порядка, о разрешении представителя нанимателя принять звание, награду в течение десяти рабочих дней со дня уведомления служащий получает оригиналы документов к званию, награду и оригиналы документов к ней в кадровом подразделении.</w:t>
      </w:r>
    </w:p>
    <w:p w:rsidR="004516A6" w:rsidRDefault="004516A6">
      <w:pPr>
        <w:pStyle w:val="ConsPlusNormal"/>
        <w:ind w:firstLine="540"/>
        <w:jc w:val="both"/>
      </w:pPr>
      <w:r>
        <w:t xml:space="preserve">10. В случае уведомления служащего, представившего ходатайство, указанного в </w:t>
      </w:r>
      <w:hyperlink w:anchor="P46" w:history="1">
        <w:r>
          <w:rPr>
            <w:color w:val="0000FF"/>
          </w:rPr>
          <w:t>пункте 4</w:t>
        </w:r>
      </w:hyperlink>
      <w:r>
        <w:t xml:space="preserve"> настоящего порядка, об отказе представителя нанимателя в принятии звания, награды в течение десяти рабочих дней со дня уведомления кадровое подразделение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объединение, в том числе религиозное, или другую организацию.</w:t>
      </w:r>
    </w:p>
    <w:p w:rsidR="004516A6" w:rsidRDefault="004516A6">
      <w:pPr>
        <w:pStyle w:val="ConsPlusNormal"/>
        <w:jc w:val="both"/>
      </w:pPr>
    </w:p>
    <w:p w:rsidR="004516A6" w:rsidRDefault="004516A6">
      <w:pPr>
        <w:pStyle w:val="ConsPlusNormal"/>
        <w:jc w:val="both"/>
      </w:pPr>
    </w:p>
    <w:p w:rsidR="004516A6" w:rsidRDefault="004516A6">
      <w:pPr>
        <w:pStyle w:val="ConsPlusNormal"/>
        <w:jc w:val="both"/>
      </w:pPr>
    </w:p>
    <w:p w:rsidR="004516A6" w:rsidRDefault="004516A6">
      <w:pPr>
        <w:pStyle w:val="ConsPlusNormal"/>
        <w:jc w:val="both"/>
      </w:pPr>
    </w:p>
    <w:p w:rsidR="004516A6" w:rsidRDefault="004516A6">
      <w:pPr>
        <w:pStyle w:val="ConsPlusNormal"/>
        <w:jc w:val="both"/>
      </w:pPr>
    </w:p>
    <w:p w:rsidR="004516A6" w:rsidRDefault="004516A6">
      <w:pPr>
        <w:pStyle w:val="ConsPlusNormal"/>
        <w:jc w:val="right"/>
      </w:pPr>
      <w:r>
        <w:t>Приложение N 1</w:t>
      </w:r>
    </w:p>
    <w:p w:rsidR="004516A6" w:rsidRDefault="004516A6">
      <w:pPr>
        <w:pStyle w:val="ConsPlusNormal"/>
        <w:jc w:val="right"/>
      </w:pPr>
      <w:r>
        <w:t>к Порядку принятия почетных и специальных званий</w:t>
      </w:r>
    </w:p>
    <w:p w:rsidR="004516A6" w:rsidRDefault="004516A6">
      <w:pPr>
        <w:pStyle w:val="ConsPlusNormal"/>
        <w:jc w:val="right"/>
      </w:pPr>
      <w:r>
        <w:t>(кроме научных), наград иностранных государств,</w:t>
      </w:r>
    </w:p>
    <w:p w:rsidR="004516A6" w:rsidRDefault="004516A6">
      <w:pPr>
        <w:pStyle w:val="ConsPlusNormal"/>
        <w:jc w:val="right"/>
      </w:pPr>
      <w:r>
        <w:t>международных организаций, политических партий,</w:t>
      </w:r>
    </w:p>
    <w:p w:rsidR="004516A6" w:rsidRDefault="004516A6">
      <w:pPr>
        <w:pStyle w:val="ConsPlusNormal"/>
        <w:jc w:val="right"/>
      </w:pPr>
      <w:r>
        <w:t>иных общественных объединений, в том числе</w:t>
      </w:r>
    </w:p>
    <w:p w:rsidR="004516A6" w:rsidRDefault="004516A6">
      <w:pPr>
        <w:pStyle w:val="ConsPlusNormal"/>
        <w:jc w:val="right"/>
      </w:pPr>
      <w:r>
        <w:t>религиозных, и других организаций</w:t>
      </w:r>
    </w:p>
    <w:p w:rsidR="004516A6" w:rsidRDefault="004516A6">
      <w:pPr>
        <w:pStyle w:val="ConsPlusNormal"/>
        <w:jc w:val="right"/>
      </w:pPr>
      <w:r>
        <w:t>государственными гражданскими служащими</w:t>
      </w:r>
    </w:p>
    <w:p w:rsidR="004516A6" w:rsidRDefault="004516A6">
      <w:pPr>
        <w:pStyle w:val="ConsPlusNormal"/>
        <w:jc w:val="right"/>
      </w:pPr>
      <w:r>
        <w:t>Забайкальского края, на которых распространяются</w:t>
      </w:r>
    </w:p>
    <w:p w:rsidR="004516A6" w:rsidRDefault="004516A6">
      <w:pPr>
        <w:pStyle w:val="ConsPlusNormal"/>
        <w:jc w:val="right"/>
      </w:pPr>
      <w:r>
        <w:t>запреты, установленные пунктом 11 части 1 статьи 17</w:t>
      </w:r>
    </w:p>
    <w:p w:rsidR="004516A6" w:rsidRDefault="004516A6">
      <w:pPr>
        <w:pStyle w:val="ConsPlusNormal"/>
        <w:jc w:val="right"/>
      </w:pPr>
      <w:r>
        <w:t>Федерального закона от 27 июля 2004 года N 79-ФЗ</w:t>
      </w:r>
    </w:p>
    <w:p w:rsidR="004516A6" w:rsidRDefault="004516A6">
      <w:pPr>
        <w:pStyle w:val="ConsPlusNormal"/>
        <w:jc w:val="right"/>
      </w:pPr>
      <w:r>
        <w:t>"О государственной гражданской службе</w:t>
      </w:r>
    </w:p>
    <w:p w:rsidR="004516A6" w:rsidRDefault="004516A6">
      <w:pPr>
        <w:pStyle w:val="ConsPlusNormal"/>
        <w:jc w:val="right"/>
      </w:pPr>
      <w:r>
        <w:t>Российской Федерации"</w:t>
      </w:r>
    </w:p>
    <w:p w:rsidR="004516A6" w:rsidRDefault="004516A6">
      <w:pPr>
        <w:pStyle w:val="ConsPlusNormal"/>
        <w:jc w:val="both"/>
      </w:pPr>
    </w:p>
    <w:p w:rsidR="004516A6" w:rsidRDefault="004516A6">
      <w:pPr>
        <w:pStyle w:val="ConsPlusNonformat"/>
        <w:jc w:val="both"/>
      </w:pPr>
      <w:r>
        <w:t xml:space="preserve">                                               Представителю нанимателя</w:t>
      </w:r>
    </w:p>
    <w:p w:rsidR="004516A6" w:rsidRDefault="004516A6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4516A6" w:rsidRDefault="004516A6">
      <w:pPr>
        <w:pStyle w:val="ConsPlusNonformat"/>
        <w:jc w:val="both"/>
      </w:pPr>
      <w:r>
        <w:t xml:space="preserve">                                        ___________________________________</w:t>
      </w:r>
    </w:p>
    <w:p w:rsidR="004516A6" w:rsidRDefault="004516A6">
      <w:pPr>
        <w:pStyle w:val="ConsPlusNonformat"/>
        <w:jc w:val="both"/>
      </w:pPr>
      <w:r>
        <w:t xml:space="preserve">                                        ___________________________________</w:t>
      </w:r>
    </w:p>
    <w:p w:rsidR="004516A6" w:rsidRDefault="004516A6">
      <w:pPr>
        <w:pStyle w:val="ConsPlusNonformat"/>
        <w:jc w:val="both"/>
      </w:pPr>
      <w:r>
        <w:t xml:space="preserve">                                          (Ф.И.О., замещаемая должность)</w:t>
      </w:r>
    </w:p>
    <w:p w:rsidR="004516A6" w:rsidRDefault="004516A6">
      <w:pPr>
        <w:pStyle w:val="ConsPlusNonformat"/>
        <w:jc w:val="both"/>
      </w:pPr>
    </w:p>
    <w:p w:rsidR="004516A6" w:rsidRDefault="004516A6">
      <w:pPr>
        <w:pStyle w:val="ConsPlusNonformat"/>
        <w:jc w:val="both"/>
      </w:pPr>
      <w:bookmarkStart w:id="4" w:name="P77"/>
      <w:bookmarkEnd w:id="4"/>
      <w:r>
        <w:t xml:space="preserve">                                ХОДАТАЙСТВО</w:t>
      </w:r>
    </w:p>
    <w:p w:rsidR="004516A6" w:rsidRDefault="004516A6">
      <w:pPr>
        <w:pStyle w:val="ConsPlusNonformat"/>
        <w:jc w:val="both"/>
      </w:pPr>
      <w:r>
        <w:t xml:space="preserve">           О РАЗРЕШЕНИИ ПРИНЯТЬ ПОЧЕТНОЕ ИЛИ СПЕЦИАЛЬНОЕ ЗВАНИЕ,</w:t>
      </w:r>
    </w:p>
    <w:p w:rsidR="004516A6" w:rsidRDefault="004516A6">
      <w:pPr>
        <w:pStyle w:val="ConsPlusNonformat"/>
        <w:jc w:val="both"/>
      </w:pPr>
      <w:r>
        <w:t xml:space="preserve">              НАГРАДУ ИНОСТРАННОГО ГОСУДАРСТВА, МЕЖДУНАРОДНОЙ</w:t>
      </w:r>
    </w:p>
    <w:p w:rsidR="004516A6" w:rsidRDefault="004516A6">
      <w:pPr>
        <w:pStyle w:val="ConsPlusNonformat"/>
        <w:jc w:val="both"/>
      </w:pPr>
      <w:r>
        <w:t xml:space="preserve">           ОРГАНИЗАЦИИ, ПОЛИТИЧЕСКОЙ ПАРТИИ, ИНОГО ОБЩЕСТВЕННОГО</w:t>
      </w:r>
    </w:p>
    <w:p w:rsidR="004516A6" w:rsidRDefault="004516A6">
      <w:pPr>
        <w:pStyle w:val="ConsPlusNonformat"/>
        <w:jc w:val="both"/>
      </w:pPr>
      <w:r>
        <w:t xml:space="preserve">                  ОБЪЕДИНЕНИЯ, В ТОМ ЧИСЛЕ РЕЛИГИОЗНОГО,</w:t>
      </w:r>
    </w:p>
    <w:p w:rsidR="004516A6" w:rsidRDefault="004516A6">
      <w:pPr>
        <w:pStyle w:val="ConsPlusNonformat"/>
        <w:jc w:val="both"/>
      </w:pPr>
      <w:r>
        <w:t xml:space="preserve">                          ИЛИ ДРУГОЙ ОРГАНИЗАЦИИ</w:t>
      </w:r>
    </w:p>
    <w:p w:rsidR="004516A6" w:rsidRDefault="004516A6">
      <w:pPr>
        <w:pStyle w:val="ConsPlusNonformat"/>
        <w:jc w:val="both"/>
      </w:pPr>
    </w:p>
    <w:p w:rsidR="004516A6" w:rsidRDefault="004516A6">
      <w:pPr>
        <w:pStyle w:val="ConsPlusNonformat"/>
        <w:jc w:val="both"/>
      </w:pPr>
      <w:r>
        <w:t>Прошу разрешить мне принять _______________________________________________</w:t>
      </w:r>
    </w:p>
    <w:p w:rsidR="004516A6" w:rsidRDefault="004516A6">
      <w:pPr>
        <w:pStyle w:val="ConsPlusNonformat"/>
        <w:jc w:val="both"/>
      </w:pPr>
      <w:r>
        <w:t xml:space="preserve">                           (наименование почетного или специального звания,</w:t>
      </w:r>
    </w:p>
    <w:p w:rsidR="004516A6" w:rsidRDefault="004516A6">
      <w:pPr>
        <w:pStyle w:val="ConsPlusNonformat"/>
        <w:jc w:val="both"/>
      </w:pPr>
    </w:p>
    <w:p w:rsidR="004516A6" w:rsidRDefault="004516A6">
      <w:pPr>
        <w:pStyle w:val="ConsPlusNonformat"/>
        <w:jc w:val="both"/>
      </w:pPr>
      <w:r>
        <w:t>___________________________________________________________________________</w:t>
      </w:r>
    </w:p>
    <w:p w:rsidR="004516A6" w:rsidRDefault="004516A6">
      <w:pPr>
        <w:pStyle w:val="ConsPlusNonformat"/>
        <w:jc w:val="both"/>
      </w:pPr>
      <w:r>
        <w:t xml:space="preserve">                     награды или иного знака отличия)</w:t>
      </w:r>
    </w:p>
    <w:p w:rsidR="004516A6" w:rsidRDefault="004516A6">
      <w:pPr>
        <w:pStyle w:val="ConsPlusNonformat"/>
        <w:jc w:val="both"/>
      </w:pPr>
    </w:p>
    <w:p w:rsidR="004516A6" w:rsidRDefault="004516A6">
      <w:pPr>
        <w:pStyle w:val="ConsPlusNonformat"/>
        <w:jc w:val="both"/>
      </w:pPr>
      <w:r>
        <w:t>___________________________________________________________________________</w:t>
      </w:r>
    </w:p>
    <w:p w:rsidR="004516A6" w:rsidRDefault="004516A6">
      <w:pPr>
        <w:pStyle w:val="ConsPlusNonformat"/>
        <w:jc w:val="both"/>
      </w:pPr>
      <w:r>
        <w:t xml:space="preserve">  (за какие заслуги присвоено и кем, за какие заслуги награжден(а) и кем)</w:t>
      </w:r>
    </w:p>
    <w:p w:rsidR="004516A6" w:rsidRDefault="004516A6">
      <w:pPr>
        <w:pStyle w:val="ConsPlusNonformat"/>
        <w:jc w:val="both"/>
      </w:pPr>
    </w:p>
    <w:p w:rsidR="004516A6" w:rsidRDefault="004516A6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4516A6" w:rsidRDefault="004516A6">
      <w:pPr>
        <w:pStyle w:val="ConsPlusNonformat"/>
        <w:jc w:val="both"/>
      </w:pPr>
      <w:r>
        <w:t xml:space="preserve">             (дата и место вручения документов к почетному или</w:t>
      </w:r>
    </w:p>
    <w:p w:rsidR="004516A6" w:rsidRDefault="004516A6">
      <w:pPr>
        <w:pStyle w:val="ConsPlusNonformat"/>
        <w:jc w:val="both"/>
      </w:pPr>
    </w:p>
    <w:p w:rsidR="004516A6" w:rsidRDefault="004516A6">
      <w:pPr>
        <w:pStyle w:val="ConsPlusNonformat"/>
        <w:jc w:val="both"/>
      </w:pPr>
      <w:r>
        <w:t>___________________________________________________________________________</w:t>
      </w:r>
    </w:p>
    <w:p w:rsidR="004516A6" w:rsidRDefault="004516A6">
      <w:pPr>
        <w:pStyle w:val="ConsPlusNonformat"/>
        <w:jc w:val="both"/>
      </w:pPr>
      <w:r>
        <w:t xml:space="preserve">           специальному званию, награды или иного знака отличия)</w:t>
      </w:r>
    </w:p>
    <w:p w:rsidR="004516A6" w:rsidRDefault="004516A6">
      <w:pPr>
        <w:pStyle w:val="ConsPlusNonformat"/>
        <w:jc w:val="both"/>
      </w:pPr>
    </w:p>
    <w:p w:rsidR="004516A6" w:rsidRDefault="004516A6">
      <w:pPr>
        <w:pStyle w:val="ConsPlusNonformat"/>
        <w:jc w:val="both"/>
      </w:pPr>
      <w:r>
        <w:t>Документы  к  почетному или специальному званию, награда и документы к ней,</w:t>
      </w:r>
    </w:p>
    <w:p w:rsidR="004516A6" w:rsidRDefault="004516A6">
      <w:pPr>
        <w:pStyle w:val="ConsPlusNonformat"/>
        <w:jc w:val="both"/>
      </w:pPr>
      <w:r>
        <w:t>знак отличия и документы к нему (нужное подчеркнуть) ______________________</w:t>
      </w:r>
    </w:p>
    <w:p w:rsidR="004516A6" w:rsidRDefault="004516A6">
      <w:pPr>
        <w:pStyle w:val="ConsPlusNonformat"/>
        <w:jc w:val="both"/>
      </w:pPr>
      <w:r>
        <w:t>___________________________________________________________________________</w:t>
      </w:r>
    </w:p>
    <w:p w:rsidR="004516A6" w:rsidRDefault="004516A6">
      <w:pPr>
        <w:pStyle w:val="ConsPlusNonformat"/>
        <w:jc w:val="both"/>
      </w:pPr>
      <w:r>
        <w:t xml:space="preserve">         (наименование почетного или специального звания, награды</w:t>
      </w:r>
    </w:p>
    <w:p w:rsidR="004516A6" w:rsidRDefault="004516A6">
      <w:pPr>
        <w:pStyle w:val="ConsPlusNonformat"/>
        <w:jc w:val="both"/>
      </w:pPr>
      <w:r>
        <w:t xml:space="preserve">                         или иного знака отличия)</w:t>
      </w:r>
    </w:p>
    <w:p w:rsidR="004516A6" w:rsidRDefault="004516A6">
      <w:pPr>
        <w:pStyle w:val="ConsPlusNonformat"/>
        <w:jc w:val="both"/>
      </w:pPr>
    </w:p>
    <w:p w:rsidR="004516A6" w:rsidRDefault="004516A6">
      <w:pPr>
        <w:pStyle w:val="ConsPlusNonformat"/>
        <w:jc w:val="both"/>
      </w:pPr>
      <w:r>
        <w:t>___________________________________________________________________________</w:t>
      </w:r>
    </w:p>
    <w:p w:rsidR="004516A6" w:rsidRDefault="004516A6">
      <w:pPr>
        <w:pStyle w:val="ConsPlusNonformat"/>
        <w:jc w:val="both"/>
      </w:pPr>
      <w:r>
        <w:t xml:space="preserve">   (наименование документов к почетному или специальному званию, награде</w:t>
      </w:r>
    </w:p>
    <w:p w:rsidR="004516A6" w:rsidRDefault="004516A6">
      <w:pPr>
        <w:pStyle w:val="ConsPlusNonformat"/>
        <w:jc w:val="both"/>
      </w:pPr>
      <w:r>
        <w:t xml:space="preserve">                         или иному знаку отличия)</w:t>
      </w:r>
    </w:p>
    <w:p w:rsidR="004516A6" w:rsidRDefault="004516A6">
      <w:pPr>
        <w:pStyle w:val="ConsPlusNonformat"/>
        <w:jc w:val="both"/>
      </w:pPr>
    </w:p>
    <w:p w:rsidR="004516A6" w:rsidRDefault="004516A6">
      <w:pPr>
        <w:pStyle w:val="ConsPlusNonformat"/>
        <w:jc w:val="both"/>
      </w:pPr>
      <w:r>
        <w:t>сданы по акту приема-передачи N _______ от "___" _________ 20 г.</w:t>
      </w:r>
    </w:p>
    <w:p w:rsidR="004516A6" w:rsidRDefault="004516A6">
      <w:pPr>
        <w:pStyle w:val="ConsPlusNonformat"/>
        <w:jc w:val="both"/>
      </w:pPr>
      <w:r>
        <w:t>в _________________________________________________________________________</w:t>
      </w:r>
    </w:p>
    <w:p w:rsidR="004516A6" w:rsidRDefault="004516A6">
      <w:pPr>
        <w:pStyle w:val="ConsPlusNonformat"/>
        <w:jc w:val="both"/>
      </w:pPr>
      <w:r>
        <w:t xml:space="preserve">                  (наименование кадрового подразделения)</w:t>
      </w:r>
    </w:p>
    <w:p w:rsidR="004516A6" w:rsidRDefault="004516A6">
      <w:pPr>
        <w:pStyle w:val="ConsPlusNonformat"/>
        <w:jc w:val="both"/>
      </w:pPr>
    </w:p>
    <w:p w:rsidR="004516A6" w:rsidRDefault="004516A6">
      <w:pPr>
        <w:pStyle w:val="ConsPlusNonformat"/>
        <w:jc w:val="both"/>
      </w:pPr>
      <w:r>
        <w:t>"_____" _______________ 20___ г.  _________________ _______________________</w:t>
      </w:r>
    </w:p>
    <w:p w:rsidR="004516A6" w:rsidRDefault="004516A6">
      <w:pPr>
        <w:pStyle w:val="ConsPlusNonformat"/>
        <w:jc w:val="both"/>
      </w:pPr>
      <w:r>
        <w:t xml:space="preserve">                                      (подпись)      (расшифровка подписи)</w:t>
      </w:r>
    </w:p>
    <w:p w:rsidR="004516A6" w:rsidRDefault="004516A6">
      <w:pPr>
        <w:pStyle w:val="ConsPlusNormal"/>
        <w:jc w:val="both"/>
      </w:pPr>
    </w:p>
    <w:p w:rsidR="004516A6" w:rsidRDefault="004516A6">
      <w:pPr>
        <w:pStyle w:val="ConsPlusNormal"/>
        <w:jc w:val="both"/>
      </w:pPr>
    </w:p>
    <w:p w:rsidR="004516A6" w:rsidRDefault="004516A6">
      <w:pPr>
        <w:pStyle w:val="ConsPlusNormal"/>
        <w:jc w:val="both"/>
      </w:pPr>
    </w:p>
    <w:p w:rsidR="004516A6" w:rsidRDefault="004516A6">
      <w:pPr>
        <w:pStyle w:val="ConsPlusNormal"/>
        <w:jc w:val="both"/>
      </w:pPr>
    </w:p>
    <w:p w:rsidR="004516A6" w:rsidRDefault="004516A6">
      <w:pPr>
        <w:pStyle w:val="ConsPlusNormal"/>
        <w:jc w:val="both"/>
      </w:pPr>
    </w:p>
    <w:p w:rsidR="004516A6" w:rsidRDefault="004516A6">
      <w:pPr>
        <w:pStyle w:val="ConsPlusNormal"/>
        <w:jc w:val="right"/>
      </w:pPr>
      <w:r>
        <w:t>Приложение N 2</w:t>
      </w:r>
    </w:p>
    <w:p w:rsidR="004516A6" w:rsidRDefault="004516A6">
      <w:pPr>
        <w:pStyle w:val="ConsPlusNormal"/>
        <w:jc w:val="right"/>
      </w:pPr>
      <w:r>
        <w:t>к Порядку принятия почетных и специальных званий</w:t>
      </w:r>
    </w:p>
    <w:p w:rsidR="004516A6" w:rsidRDefault="004516A6">
      <w:pPr>
        <w:pStyle w:val="ConsPlusNormal"/>
        <w:jc w:val="right"/>
      </w:pPr>
      <w:r>
        <w:t>(кроме научных), наград иностранных государств,</w:t>
      </w:r>
    </w:p>
    <w:p w:rsidR="004516A6" w:rsidRDefault="004516A6">
      <w:pPr>
        <w:pStyle w:val="ConsPlusNormal"/>
        <w:jc w:val="right"/>
      </w:pPr>
      <w:r>
        <w:t>международных организаций, политических партий,</w:t>
      </w:r>
    </w:p>
    <w:p w:rsidR="004516A6" w:rsidRDefault="004516A6">
      <w:pPr>
        <w:pStyle w:val="ConsPlusNormal"/>
        <w:jc w:val="right"/>
      </w:pPr>
      <w:r>
        <w:t>иных общественных объединений, в том числе</w:t>
      </w:r>
    </w:p>
    <w:p w:rsidR="004516A6" w:rsidRDefault="004516A6">
      <w:pPr>
        <w:pStyle w:val="ConsPlusNormal"/>
        <w:jc w:val="right"/>
      </w:pPr>
      <w:r>
        <w:t>религиозных, и других организаций</w:t>
      </w:r>
    </w:p>
    <w:p w:rsidR="004516A6" w:rsidRDefault="004516A6">
      <w:pPr>
        <w:pStyle w:val="ConsPlusNormal"/>
        <w:jc w:val="right"/>
      </w:pPr>
      <w:r>
        <w:t>государственными гражданскими служащими</w:t>
      </w:r>
    </w:p>
    <w:p w:rsidR="004516A6" w:rsidRDefault="004516A6">
      <w:pPr>
        <w:pStyle w:val="ConsPlusNormal"/>
        <w:jc w:val="right"/>
      </w:pPr>
      <w:r>
        <w:t>Забайкальского края, на которых распространяются</w:t>
      </w:r>
    </w:p>
    <w:p w:rsidR="004516A6" w:rsidRDefault="004516A6">
      <w:pPr>
        <w:pStyle w:val="ConsPlusNormal"/>
        <w:jc w:val="right"/>
      </w:pPr>
      <w:r>
        <w:t>запреты, установленные пунктом 11 части 1 статьи 17</w:t>
      </w:r>
    </w:p>
    <w:p w:rsidR="004516A6" w:rsidRDefault="004516A6">
      <w:pPr>
        <w:pStyle w:val="ConsPlusNormal"/>
        <w:jc w:val="right"/>
      </w:pPr>
      <w:r>
        <w:t>Федерального закона от 27 июля 2004 года N 79-ФЗ</w:t>
      </w:r>
    </w:p>
    <w:p w:rsidR="004516A6" w:rsidRDefault="004516A6">
      <w:pPr>
        <w:pStyle w:val="ConsPlusNormal"/>
        <w:jc w:val="right"/>
      </w:pPr>
      <w:r>
        <w:t>"О государственной гражданской службе</w:t>
      </w:r>
    </w:p>
    <w:p w:rsidR="004516A6" w:rsidRDefault="004516A6">
      <w:pPr>
        <w:pStyle w:val="ConsPlusNormal"/>
        <w:jc w:val="right"/>
      </w:pPr>
      <w:r>
        <w:t>Российской Федерации"</w:t>
      </w:r>
    </w:p>
    <w:p w:rsidR="004516A6" w:rsidRDefault="004516A6">
      <w:pPr>
        <w:pStyle w:val="ConsPlusNormal"/>
        <w:jc w:val="both"/>
      </w:pPr>
    </w:p>
    <w:p w:rsidR="004516A6" w:rsidRDefault="004516A6">
      <w:pPr>
        <w:pStyle w:val="ConsPlusNonformat"/>
        <w:jc w:val="both"/>
      </w:pPr>
      <w:r>
        <w:t xml:space="preserve">                                                Представителю нанимателя</w:t>
      </w:r>
    </w:p>
    <w:p w:rsidR="004516A6" w:rsidRDefault="004516A6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4516A6" w:rsidRDefault="004516A6">
      <w:pPr>
        <w:pStyle w:val="ConsPlusNonformat"/>
        <w:jc w:val="both"/>
      </w:pPr>
      <w:r>
        <w:t xml:space="preserve">                                            _______________________________</w:t>
      </w:r>
    </w:p>
    <w:p w:rsidR="004516A6" w:rsidRDefault="004516A6">
      <w:pPr>
        <w:pStyle w:val="ConsPlusNonformat"/>
        <w:jc w:val="both"/>
      </w:pPr>
      <w:r>
        <w:t xml:space="preserve">                                            _______________________________</w:t>
      </w:r>
    </w:p>
    <w:p w:rsidR="004516A6" w:rsidRDefault="004516A6">
      <w:pPr>
        <w:pStyle w:val="ConsPlusNonformat"/>
        <w:jc w:val="both"/>
      </w:pPr>
      <w:r>
        <w:t xml:space="preserve">                                             (Ф.И.О., замещаемая должность)</w:t>
      </w:r>
    </w:p>
    <w:p w:rsidR="004516A6" w:rsidRDefault="004516A6">
      <w:pPr>
        <w:pStyle w:val="ConsPlusNonformat"/>
        <w:jc w:val="both"/>
      </w:pPr>
    </w:p>
    <w:p w:rsidR="004516A6" w:rsidRDefault="004516A6">
      <w:pPr>
        <w:pStyle w:val="ConsPlusNonformat"/>
        <w:jc w:val="both"/>
      </w:pPr>
      <w:bookmarkStart w:id="5" w:name="P139"/>
      <w:bookmarkEnd w:id="5"/>
      <w:r>
        <w:t xml:space="preserve">                                УВЕДОМЛЕНИЕ</w:t>
      </w:r>
    </w:p>
    <w:p w:rsidR="004516A6" w:rsidRDefault="004516A6">
      <w:pPr>
        <w:pStyle w:val="ConsPlusNonformat"/>
        <w:jc w:val="both"/>
      </w:pPr>
      <w:r>
        <w:t xml:space="preserve">         ОБ ОТКАЗЕ В ПОЛУЧЕНИИ ПОЧЕТНОГО ИЛИ СПЕЦИАЛЬНОГО ЗВАНИЯ,</w:t>
      </w:r>
    </w:p>
    <w:p w:rsidR="004516A6" w:rsidRDefault="004516A6">
      <w:pPr>
        <w:pStyle w:val="ConsPlusNonformat"/>
        <w:jc w:val="both"/>
      </w:pPr>
      <w:r>
        <w:t xml:space="preserve">       НАГРАДЫ ИНОСТРАННОГО ГОСУДАРСТВА, МЕЖДУНАРОДНОЙ ОРГАНИЗАЦИИ,</w:t>
      </w:r>
    </w:p>
    <w:p w:rsidR="004516A6" w:rsidRDefault="004516A6">
      <w:pPr>
        <w:pStyle w:val="ConsPlusNonformat"/>
        <w:jc w:val="both"/>
      </w:pPr>
      <w:r>
        <w:t xml:space="preserve">           ПОЛИТИЧЕСКОЙ ПАРТИИ, ИНОГО ОБЩЕСТВЕННОГО ОБЪЕДИНЕНИЯ,</w:t>
      </w:r>
    </w:p>
    <w:p w:rsidR="004516A6" w:rsidRDefault="004516A6">
      <w:pPr>
        <w:pStyle w:val="ConsPlusNonformat"/>
        <w:jc w:val="both"/>
      </w:pPr>
      <w:r>
        <w:t xml:space="preserve">             В ТОМ ЧИСЛЕ РЕЛИГИОЗНОГО, ИЛИ ДРУГОЙ ОРГАНИЗАЦИИ</w:t>
      </w:r>
    </w:p>
    <w:p w:rsidR="004516A6" w:rsidRDefault="004516A6">
      <w:pPr>
        <w:pStyle w:val="ConsPlusNonformat"/>
        <w:jc w:val="both"/>
      </w:pPr>
    </w:p>
    <w:p w:rsidR="004516A6" w:rsidRDefault="004516A6">
      <w:pPr>
        <w:pStyle w:val="ConsPlusNonformat"/>
        <w:jc w:val="both"/>
      </w:pPr>
      <w:r>
        <w:t>Уведомляю о принятом мною решении отказаться от получения _________________</w:t>
      </w:r>
    </w:p>
    <w:p w:rsidR="004516A6" w:rsidRDefault="004516A6">
      <w:pPr>
        <w:pStyle w:val="ConsPlusNonformat"/>
        <w:jc w:val="both"/>
      </w:pPr>
      <w:r>
        <w:t>___________________________________________________________________________</w:t>
      </w:r>
    </w:p>
    <w:p w:rsidR="004516A6" w:rsidRDefault="004516A6">
      <w:pPr>
        <w:pStyle w:val="ConsPlusNonformat"/>
        <w:jc w:val="both"/>
      </w:pPr>
      <w:r>
        <w:t xml:space="preserve"> (наименование почетного или специального звания, награды или иного знака</w:t>
      </w:r>
    </w:p>
    <w:p w:rsidR="004516A6" w:rsidRDefault="004516A6">
      <w:pPr>
        <w:pStyle w:val="ConsPlusNonformat"/>
        <w:jc w:val="both"/>
      </w:pPr>
      <w:r>
        <w:t xml:space="preserve">                                 отличия)</w:t>
      </w:r>
    </w:p>
    <w:p w:rsidR="004516A6" w:rsidRDefault="004516A6">
      <w:pPr>
        <w:pStyle w:val="ConsPlusNonformat"/>
        <w:jc w:val="both"/>
      </w:pPr>
    </w:p>
    <w:p w:rsidR="004516A6" w:rsidRDefault="004516A6">
      <w:pPr>
        <w:pStyle w:val="ConsPlusNonformat"/>
        <w:jc w:val="both"/>
      </w:pPr>
      <w:r>
        <w:t>__________________________________________________________________________.</w:t>
      </w:r>
    </w:p>
    <w:p w:rsidR="004516A6" w:rsidRDefault="004516A6">
      <w:pPr>
        <w:pStyle w:val="ConsPlusNonformat"/>
        <w:jc w:val="both"/>
      </w:pPr>
      <w:r>
        <w:t xml:space="preserve">  (за какие заслуги присвоено и кем, за какие заслуги награжден(а) и кем)</w:t>
      </w:r>
    </w:p>
    <w:p w:rsidR="004516A6" w:rsidRDefault="004516A6">
      <w:pPr>
        <w:pStyle w:val="ConsPlusNonformat"/>
        <w:jc w:val="both"/>
      </w:pPr>
    </w:p>
    <w:p w:rsidR="004516A6" w:rsidRDefault="004516A6">
      <w:pPr>
        <w:pStyle w:val="ConsPlusNonformat"/>
        <w:jc w:val="both"/>
      </w:pPr>
      <w:r>
        <w:lastRenderedPageBreak/>
        <w:t>"___" _______________ 20___ г.   _________________ ________________________</w:t>
      </w:r>
    </w:p>
    <w:p w:rsidR="004516A6" w:rsidRDefault="004516A6">
      <w:pPr>
        <w:pStyle w:val="ConsPlusNonformat"/>
        <w:jc w:val="both"/>
      </w:pPr>
      <w:r>
        <w:t xml:space="preserve">                                     (подпись)      (расшифровка подписи)</w:t>
      </w:r>
    </w:p>
    <w:p w:rsidR="004516A6" w:rsidRDefault="004516A6">
      <w:pPr>
        <w:pStyle w:val="ConsPlusNormal"/>
        <w:jc w:val="both"/>
      </w:pPr>
    </w:p>
    <w:p w:rsidR="004516A6" w:rsidRDefault="004516A6">
      <w:pPr>
        <w:pStyle w:val="ConsPlusNormal"/>
        <w:jc w:val="both"/>
      </w:pPr>
    </w:p>
    <w:p w:rsidR="004516A6" w:rsidRDefault="004516A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C18F8" w:rsidRDefault="00DC18F8"/>
    <w:sectPr w:rsidR="00DC18F8" w:rsidSect="00695D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C0E" w:rsidRDefault="000E5C0E" w:rsidP="005940F1">
      <w:pPr>
        <w:spacing w:after="0" w:line="240" w:lineRule="auto"/>
      </w:pPr>
      <w:r>
        <w:separator/>
      </w:r>
    </w:p>
  </w:endnote>
  <w:endnote w:type="continuationSeparator" w:id="0">
    <w:p w:rsidR="000E5C0E" w:rsidRDefault="000E5C0E" w:rsidP="00594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133" w:rsidRDefault="00EE41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133" w:rsidRDefault="00EE41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133" w:rsidRDefault="00EE41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C0E" w:rsidRDefault="000E5C0E" w:rsidP="005940F1">
      <w:pPr>
        <w:spacing w:after="0" w:line="240" w:lineRule="auto"/>
      </w:pPr>
      <w:r>
        <w:separator/>
      </w:r>
    </w:p>
  </w:footnote>
  <w:footnote w:type="continuationSeparator" w:id="0">
    <w:p w:rsidR="000E5C0E" w:rsidRDefault="000E5C0E" w:rsidP="00594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133" w:rsidRDefault="00EE41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920637"/>
      <w:docPartObj>
        <w:docPartGallery w:val="Page Numbers (Top of Page)"/>
        <w:docPartUnique/>
      </w:docPartObj>
    </w:sdtPr>
    <w:sdtContent>
      <w:bookmarkStart w:id="6" w:name="_GoBack" w:displacedByCustomXml="prev"/>
      <w:bookmarkEnd w:id="6" w:displacedByCustomXml="prev"/>
      <w:p w:rsidR="00EE4133" w:rsidRDefault="00EE413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940F1" w:rsidRDefault="005940F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133" w:rsidRDefault="00EE41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6A6"/>
    <w:rsid w:val="000E5C0E"/>
    <w:rsid w:val="00190881"/>
    <w:rsid w:val="004516A6"/>
    <w:rsid w:val="005940F1"/>
    <w:rsid w:val="00820A28"/>
    <w:rsid w:val="00DC18F8"/>
    <w:rsid w:val="00EE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69294"/>
  <w15:chartTrackingRefBased/>
  <w15:docId w15:val="{5EF3AC94-5FD9-45E9-8F85-EF70B8D4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1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16A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16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516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9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0F1"/>
  </w:style>
  <w:style w:type="paragraph" w:styleId="a5">
    <w:name w:val="footer"/>
    <w:basedOn w:val="a"/>
    <w:link w:val="a6"/>
    <w:uiPriority w:val="99"/>
    <w:unhideWhenUsed/>
    <w:rsid w:val="005940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9766E5106F31AA4DA9F5A1F69DB27E99EF83F34E3F25780BC83C67ACF989F5C8C1D53CD587DF0C9976D58274p2Q2A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59766E5106F31AA4DA9EBACE0F1EE7699ECDAFC4C382A27519C336DF9A1D6AC8A86DC3681C49B00p9QBA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59766E5106F31AA4DA9EBACE0F1EE769BE4DDF6483F2A27519C336DF9A1D6AC8A86DC3681C49A07p9Q1A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59766E5106F31AA4DA9EBACE0F1EE769BE4DDF6483F2A27519C336DF9A1D6AC8A86DC3681C49A07p9Q1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Боровикова</dc:creator>
  <cp:keywords/>
  <dc:description/>
  <cp:lastModifiedBy>Татьяна Юрьевна Боровикова</cp:lastModifiedBy>
  <cp:revision>3</cp:revision>
  <dcterms:created xsi:type="dcterms:W3CDTF">2019-06-04T00:16:00Z</dcterms:created>
  <dcterms:modified xsi:type="dcterms:W3CDTF">2019-06-04T00:18:00Z</dcterms:modified>
</cp:coreProperties>
</file>