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A2" w:rsidRPr="001C16CF" w:rsidRDefault="00646FDF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 мая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</w:t>
      </w:r>
      <w:r w:rsidR="00BF1EA2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 w:rsidR="00BF1EA2"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F1EA2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повестке,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</w:t>
      </w:r>
      <w:r w:rsidR="00CB5258">
        <w:rPr>
          <w:rFonts w:ascii="Times New Roman" w:eastAsia="Calibri" w:hAnsi="Times New Roman" w:cs="Times New Roman"/>
          <w:sz w:val="28"/>
          <w:szCs w:val="24"/>
        </w:rPr>
        <w:t>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мероприяти</w:t>
      </w:r>
      <w:r w:rsidR="00CB5258">
        <w:rPr>
          <w:rFonts w:ascii="Times New Roman" w:eastAsia="Calibri" w:hAnsi="Times New Roman" w:cs="Times New Roman"/>
          <w:sz w:val="28"/>
          <w:szCs w:val="24"/>
        </w:rPr>
        <w:t>й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7222D4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рассмотрены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реализации </w:t>
      </w:r>
      <w:r w:rsidR="002818A4">
        <w:rPr>
          <w:rFonts w:ascii="Times New Roman" w:eastAsia="Calibri" w:hAnsi="Times New Roman" w:cs="Times New Roman"/>
          <w:sz w:val="28"/>
          <w:szCs w:val="24"/>
        </w:rPr>
        <w:t>шести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представлений</w:t>
      </w:r>
      <w:r w:rsidR="002818A4">
        <w:rPr>
          <w:rFonts w:ascii="Times New Roman" w:eastAsia="Calibri" w:hAnsi="Times New Roman" w:cs="Times New Roman"/>
          <w:sz w:val="28"/>
          <w:szCs w:val="24"/>
        </w:rPr>
        <w:t>, а также</w:t>
      </w:r>
      <w:r w:rsidR="002818A4" w:rsidRPr="007222D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 xml:space="preserve">согласованы изменения в План контрольных и экспертно-аналитических мероприятий </w:t>
      </w:r>
      <w:r w:rsidR="002818A4" w:rsidRPr="001C378B">
        <w:rPr>
          <w:rFonts w:ascii="Times New Roman" w:eastAsia="Calibri" w:hAnsi="Times New Roman" w:cs="Times New Roman"/>
          <w:sz w:val="28"/>
          <w:szCs w:val="24"/>
        </w:rPr>
        <w:t>Контрольно-счетной палаты Забайкальского края</w:t>
      </w:r>
      <w:r w:rsidR="002818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>на 201</w:t>
      </w:r>
      <w:r w:rsidR="002818A4">
        <w:rPr>
          <w:rFonts w:ascii="Times New Roman" w:eastAsia="Calibri" w:hAnsi="Times New Roman" w:cs="Times New Roman"/>
          <w:sz w:val="28"/>
          <w:szCs w:val="24"/>
        </w:rPr>
        <w:t>6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 xml:space="preserve"> год.</w:t>
      </w:r>
    </w:p>
    <w:p w:rsidR="002818A4" w:rsidRPr="00235782" w:rsidRDefault="00E128F2" w:rsidP="002818A4">
      <w:pPr>
        <w:pStyle w:val="a5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Н</w:t>
      </w:r>
      <w:r w:rsidR="002818A4" w:rsidRPr="004C5B94">
        <w:rPr>
          <w:rFonts w:ascii="Times New Roman" w:eastAsia="Calibri" w:hAnsi="Times New Roman" w:cs="Times New Roman"/>
          <w:sz w:val="28"/>
          <w:szCs w:val="24"/>
        </w:rPr>
        <w:t>а заседание Коллегии были приглашены представител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 w:rsidR="002818A4" w:rsidRPr="004C5B94">
        <w:rPr>
          <w:rFonts w:ascii="Times New Roman" w:eastAsia="Calibri" w:hAnsi="Times New Roman" w:cs="Times New Roman"/>
          <w:sz w:val="28"/>
          <w:szCs w:val="24"/>
        </w:rPr>
        <w:t xml:space="preserve"> Законодательного Собрания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Забайкальского края</w:t>
      </w:r>
      <w:r w:rsidR="002818A4" w:rsidRPr="00B83892">
        <w:rPr>
          <w:rFonts w:ascii="Times New Roman" w:eastAsia="Calibri" w:hAnsi="Times New Roman" w:cs="Times New Roman"/>
          <w:sz w:val="28"/>
          <w:szCs w:val="28"/>
        </w:rPr>
        <w:t>:</w:t>
      </w:r>
      <w:r w:rsidR="002818A4" w:rsidRPr="00B83892">
        <w:rPr>
          <w:rFonts w:ascii="Times New Roman" w:hAnsi="Times New Roman" w:cs="Times New Roman"/>
          <w:sz w:val="28"/>
          <w:szCs w:val="28"/>
        </w:rPr>
        <w:t xml:space="preserve"> </w:t>
      </w:r>
      <w:r w:rsidRPr="00B83892">
        <w:rPr>
          <w:rFonts w:ascii="Times New Roman" w:hAnsi="Times New Roman" w:cs="Times New Roman"/>
          <w:sz w:val="28"/>
          <w:szCs w:val="28"/>
        </w:rPr>
        <w:t>заместитель председателя Законодательного собрания, председатель Комитета по экономической, инвестиционной политик</w:t>
      </w:r>
      <w:r w:rsidR="00B26BAB">
        <w:rPr>
          <w:rFonts w:ascii="Times New Roman" w:hAnsi="Times New Roman" w:cs="Times New Roman"/>
          <w:sz w:val="28"/>
          <w:szCs w:val="28"/>
        </w:rPr>
        <w:t>е</w:t>
      </w:r>
      <w:r w:rsidRPr="00B83892">
        <w:rPr>
          <w:rFonts w:ascii="Times New Roman" w:hAnsi="Times New Roman" w:cs="Times New Roman"/>
          <w:sz w:val="28"/>
          <w:szCs w:val="28"/>
        </w:rPr>
        <w:t xml:space="preserve"> и собственности Мерзликин </w:t>
      </w:r>
      <w:r w:rsidR="008765CF">
        <w:rPr>
          <w:rFonts w:ascii="Times New Roman" w:hAnsi="Times New Roman" w:cs="Times New Roman"/>
          <w:sz w:val="28"/>
          <w:szCs w:val="28"/>
        </w:rPr>
        <w:t>Н.В.</w:t>
      </w:r>
      <w:r w:rsidRPr="00B83892">
        <w:rPr>
          <w:rFonts w:ascii="Times New Roman" w:hAnsi="Times New Roman" w:cs="Times New Roman"/>
          <w:sz w:val="28"/>
          <w:szCs w:val="28"/>
        </w:rPr>
        <w:t xml:space="preserve">, заместитель председателя Законодательного собрания, председатель Комитета по демографической политике, качеству жизни и трудовым отношениям Кулиева </w:t>
      </w:r>
      <w:r w:rsidR="008765CF">
        <w:rPr>
          <w:rFonts w:ascii="Times New Roman" w:hAnsi="Times New Roman" w:cs="Times New Roman"/>
          <w:sz w:val="28"/>
          <w:szCs w:val="28"/>
        </w:rPr>
        <w:t>В.В.</w:t>
      </w:r>
      <w:r w:rsidR="00B83892" w:rsidRPr="00B83892">
        <w:rPr>
          <w:rFonts w:ascii="Times New Roman" w:hAnsi="Times New Roman" w:cs="Times New Roman"/>
          <w:sz w:val="28"/>
          <w:szCs w:val="28"/>
        </w:rPr>
        <w:t>,</w:t>
      </w:r>
      <w:r w:rsidRPr="00B83892">
        <w:rPr>
          <w:rFonts w:ascii="Times New Roman" w:hAnsi="Times New Roman" w:cs="Times New Roman"/>
          <w:sz w:val="28"/>
          <w:szCs w:val="28"/>
        </w:rPr>
        <w:t xml:space="preserve"> </w:t>
      </w:r>
      <w:r w:rsidR="002818A4" w:rsidRPr="00B83892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Комитета по бюджетной и налоговой политике </w:t>
      </w:r>
      <w:proofErr w:type="spellStart"/>
      <w:r w:rsidR="002818A4" w:rsidRPr="00B83892">
        <w:rPr>
          <w:rFonts w:ascii="Times New Roman" w:eastAsia="Calibri" w:hAnsi="Times New Roman" w:cs="Times New Roman"/>
          <w:sz w:val="28"/>
          <w:szCs w:val="28"/>
        </w:rPr>
        <w:t>Сыроватка</w:t>
      </w:r>
      <w:proofErr w:type="spellEnd"/>
      <w:r w:rsidR="002818A4" w:rsidRPr="00B838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5CF">
        <w:rPr>
          <w:rFonts w:ascii="Times New Roman" w:eastAsia="Calibri" w:hAnsi="Times New Roman" w:cs="Times New Roman"/>
          <w:sz w:val="28"/>
          <w:szCs w:val="28"/>
        </w:rPr>
        <w:t>Н.В., а также представител</w:t>
      </w:r>
      <w:r w:rsidR="00B26BAB">
        <w:rPr>
          <w:rFonts w:ascii="Times New Roman" w:eastAsia="Calibri" w:hAnsi="Times New Roman" w:cs="Times New Roman"/>
          <w:sz w:val="28"/>
          <w:szCs w:val="28"/>
        </w:rPr>
        <w:t>и</w:t>
      </w:r>
      <w:r w:rsidR="008765CF">
        <w:rPr>
          <w:rFonts w:ascii="Times New Roman" w:eastAsia="Calibri" w:hAnsi="Times New Roman" w:cs="Times New Roman"/>
          <w:sz w:val="28"/>
          <w:szCs w:val="28"/>
        </w:rPr>
        <w:t xml:space="preserve"> Министер</w:t>
      </w:r>
      <w:r w:rsidR="00B26BAB">
        <w:rPr>
          <w:rFonts w:ascii="Times New Roman" w:eastAsia="Calibri" w:hAnsi="Times New Roman" w:cs="Times New Roman"/>
          <w:sz w:val="28"/>
          <w:szCs w:val="28"/>
        </w:rPr>
        <w:t>ства социальной защиты населени</w:t>
      </w:r>
      <w:r w:rsidR="008765CF">
        <w:rPr>
          <w:rFonts w:ascii="Times New Roman" w:eastAsia="Calibri" w:hAnsi="Times New Roman" w:cs="Times New Roman"/>
          <w:sz w:val="28"/>
          <w:szCs w:val="28"/>
        </w:rPr>
        <w:t>я Забайкальского края Казаченко Е.О., Иванова Н.А., Светлова Т.П. и Департамента государственного имущества и земельных отношений Забайкальского края Белова С.В.</w:t>
      </w:r>
    </w:p>
    <w:p w:rsidR="002818A4" w:rsidRDefault="002818A4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A47A4" w:rsidRDefault="009A47A4" w:rsidP="00A702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A47A4">
        <w:rPr>
          <w:rFonts w:ascii="Times New Roman" w:eastAsia="Calibri" w:hAnsi="Times New Roman" w:cs="Times New Roman"/>
          <w:sz w:val="28"/>
          <w:szCs w:val="24"/>
        </w:rPr>
        <w:t>По первому вопросу рассмотрены материалы</w:t>
      </w:r>
      <w:r w:rsidR="00C615EB">
        <w:rPr>
          <w:rFonts w:ascii="Times New Roman" w:eastAsia="Calibri" w:hAnsi="Times New Roman" w:cs="Times New Roman"/>
          <w:sz w:val="28"/>
          <w:szCs w:val="24"/>
        </w:rPr>
        <w:t xml:space="preserve"> следующих</w:t>
      </w:r>
      <w:r w:rsidRPr="009A47A4">
        <w:rPr>
          <w:rFonts w:ascii="Times New Roman" w:eastAsia="Calibri" w:hAnsi="Times New Roman" w:cs="Times New Roman"/>
          <w:sz w:val="28"/>
          <w:szCs w:val="24"/>
        </w:rPr>
        <w:t xml:space="preserve"> контрольных мероприятий:</w:t>
      </w:r>
    </w:p>
    <w:p w:rsidR="00C615EB" w:rsidRDefault="00C615EB" w:rsidP="009E29D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615EB">
        <w:rPr>
          <w:rFonts w:ascii="Times New Roman" w:hAnsi="Times New Roman" w:cs="Times New Roman"/>
          <w:b/>
          <w:sz w:val="28"/>
          <w:szCs w:val="28"/>
        </w:rPr>
        <w:t>Проверка законности и эффективности управления и распоряжения недвижимым имуществом, находящимся в государственной собственности</w:t>
      </w:r>
      <w:r w:rsidR="00D53724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D53724" w:rsidRPr="00D53724">
        <w:rPr>
          <w:rFonts w:ascii="Times New Roman" w:eastAsia="Calibri" w:hAnsi="Times New Roman" w:cs="Times New Roman"/>
          <w:b/>
          <w:sz w:val="28"/>
          <w:szCs w:val="28"/>
        </w:rPr>
        <w:t>с 01.01.2014 по 30.11.2015</w:t>
      </w:r>
      <w:r w:rsidRPr="00C615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15EB">
        <w:rPr>
          <w:rFonts w:ascii="Times New Roman" w:eastAsia="Calibri" w:hAnsi="Times New Roman" w:cs="Times New Roman"/>
          <w:sz w:val="28"/>
          <w:szCs w:val="28"/>
        </w:rPr>
        <w:t xml:space="preserve">Контрольные мероприятия проведены в </w:t>
      </w:r>
      <w:r w:rsidRPr="00C615EB">
        <w:rPr>
          <w:rFonts w:ascii="Times New Roman" w:hAnsi="Times New Roman" w:cs="Times New Roman"/>
          <w:sz w:val="28"/>
          <w:szCs w:val="28"/>
        </w:rPr>
        <w:t xml:space="preserve">Министерстве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края, </w:t>
      </w:r>
      <w:r w:rsidRPr="00C615EB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15EB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Pr="00C615EB">
        <w:rPr>
          <w:rFonts w:ascii="Times New Roman" w:hAnsi="Times New Roman" w:cs="Times New Roman"/>
          <w:sz w:val="28"/>
          <w:szCs w:val="28"/>
        </w:rPr>
        <w:t>имущества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края, </w:t>
      </w:r>
      <w:r w:rsidRPr="00C615EB">
        <w:rPr>
          <w:rFonts w:ascii="Times New Roman" w:hAnsi="Times New Roman" w:cs="Times New Roman"/>
          <w:sz w:val="28"/>
          <w:szCs w:val="28"/>
        </w:rPr>
        <w:t>ГАУСО «Читинский психоневрологический дом-интернат»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5EB">
        <w:rPr>
          <w:rFonts w:ascii="Times New Roman" w:hAnsi="Times New Roman" w:cs="Times New Roman"/>
          <w:sz w:val="28"/>
          <w:szCs w:val="28"/>
        </w:rPr>
        <w:t>ГБУСО «Центр медико-социальной реабилитации инвалидов «Росток»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5EB">
        <w:rPr>
          <w:rFonts w:ascii="Times New Roman" w:hAnsi="Times New Roman" w:cs="Times New Roman"/>
          <w:sz w:val="28"/>
          <w:szCs w:val="28"/>
        </w:rPr>
        <w:t xml:space="preserve"> ГАУСО «</w:t>
      </w:r>
      <w:proofErr w:type="spellStart"/>
      <w:r w:rsidRPr="00C615EB"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 w:rsidRPr="00C615EB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5EB">
        <w:rPr>
          <w:rFonts w:ascii="Times New Roman" w:hAnsi="Times New Roman" w:cs="Times New Roman"/>
          <w:sz w:val="28"/>
          <w:szCs w:val="28"/>
        </w:rPr>
        <w:t xml:space="preserve"> ГСУСО «Петровск-Забайкальский детский дом-интернат для умственно-отсталых детей»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5EB">
        <w:rPr>
          <w:rFonts w:ascii="Times New Roman" w:hAnsi="Times New Roman" w:cs="Times New Roman"/>
          <w:sz w:val="28"/>
          <w:szCs w:val="28"/>
        </w:rPr>
        <w:t>ГАУСО</w:t>
      </w:r>
      <w:r>
        <w:rPr>
          <w:rFonts w:ascii="Times New Roman" w:hAnsi="Times New Roman" w:cs="Times New Roman"/>
          <w:sz w:val="28"/>
          <w:szCs w:val="28"/>
        </w:rPr>
        <w:t xml:space="preserve"> «Социальный приют», </w:t>
      </w:r>
      <w:r w:rsidRPr="00C615EB">
        <w:rPr>
          <w:rFonts w:ascii="Times New Roman" w:hAnsi="Times New Roman" w:cs="Times New Roman"/>
          <w:sz w:val="28"/>
          <w:szCs w:val="28"/>
        </w:rPr>
        <w:t>ГБСУСО «Социально-реабилитационный центр д</w:t>
      </w:r>
      <w:r>
        <w:rPr>
          <w:rFonts w:ascii="Times New Roman" w:hAnsi="Times New Roman" w:cs="Times New Roman"/>
          <w:sz w:val="28"/>
          <w:szCs w:val="28"/>
        </w:rPr>
        <w:t>ля несовершеннолетних «Надежда»,</w:t>
      </w:r>
      <w:r w:rsidRPr="00C615EB">
        <w:rPr>
          <w:rFonts w:ascii="Times New Roman" w:hAnsi="Times New Roman" w:cs="Times New Roman"/>
          <w:sz w:val="28"/>
          <w:szCs w:val="28"/>
        </w:rPr>
        <w:t xml:space="preserve"> ГУСО «</w:t>
      </w:r>
      <w:proofErr w:type="spellStart"/>
      <w:r w:rsidRPr="00C615EB">
        <w:rPr>
          <w:rFonts w:ascii="Times New Roman" w:hAnsi="Times New Roman" w:cs="Times New Roman"/>
          <w:sz w:val="28"/>
          <w:szCs w:val="28"/>
        </w:rPr>
        <w:t>Ингодинский</w:t>
      </w:r>
      <w:proofErr w:type="spellEnd"/>
      <w:r w:rsidRPr="00C615EB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 «Милосердие»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1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DF8" w:rsidRPr="00252BDB" w:rsidRDefault="00143DF8" w:rsidP="00252B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BDB">
        <w:rPr>
          <w:rFonts w:ascii="Times New Roman" w:hAnsi="Times New Roman" w:cs="Times New Roman"/>
          <w:sz w:val="28"/>
          <w:szCs w:val="28"/>
        </w:rPr>
        <w:t>В ходе проведения проверок выявлены нарушения</w:t>
      </w:r>
      <w:r w:rsidR="00D53724">
        <w:rPr>
          <w:rFonts w:ascii="Times New Roman" w:hAnsi="Times New Roman" w:cs="Times New Roman"/>
          <w:sz w:val="28"/>
          <w:szCs w:val="28"/>
        </w:rPr>
        <w:t xml:space="preserve"> и недостатки</w:t>
      </w:r>
      <w:r w:rsidRPr="00252BDB">
        <w:rPr>
          <w:rFonts w:ascii="Times New Roman" w:hAnsi="Times New Roman" w:cs="Times New Roman"/>
          <w:sz w:val="28"/>
          <w:szCs w:val="28"/>
        </w:rPr>
        <w:t>:</w:t>
      </w:r>
    </w:p>
    <w:p w:rsidR="00252BDB" w:rsidRPr="00252BDB" w:rsidRDefault="00B32327" w:rsidP="00B26B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43DF8" w:rsidRPr="00252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43DF8" w:rsidRPr="00252BDB">
        <w:rPr>
          <w:rFonts w:ascii="Times New Roman" w:hAnsi="Times New Roman" w:cs="Times New Roman"/>
          <w:sz w:val="28"/>
          <w:szCs w:val="28"/>
        </w:rPr>
        <w:t xml:space="preserve"> части управления и распоряжения госим</w:t>
      </w:r>
      <w:bookmarkStart w:id="1" w:name="_GoBack"/>
      <w:bookmarkEnd w:id="1"/>
      <w:r w:rsidR="00143DF8" w:rsidRPr="00252BDB">
        <w:rPr>
          <w:rFonts w:ascii="Times New Roman" w:hAnsi="Times New Roman" w:cs="Times New Roman"/>
          <w:sz w:val="28"/>
          <w:szCs w:val="28"/>
        </w:rPr>
        <w:t>уществом, находящимся в собственности края, переданным в оперативное управление</w:t>
      </w:r>
      <w:r w:rsidR="00D53724">
        <w:rPr>
          <w:rFonts w:ascii="Times New Roman" w:hAnsi="Times New Roman" w:cs="Times New Roman"/>
          <w:sz w:val="28"/>
          <w:szCs w:val="28"/>
        </w:rPr>
        <w:t xml:space="preserve">: </w:t>
      </w:r>
      <w:r w:rsidR="00252BDB" w:rsidRPr="00252BDB">
        <w:rPr>
          <w:rFonts w:ascii="Times New Roman" w:hAnsi="Times New Roman" w:cs="Times New Roman"/>
          <w:sz w:val="28"/>
          <w:szCs w:val="28"/>
        </w:rPr>
        <w:t>отсутствие регистрации права оперативного управления на объект</w:t>
      </w:r>
      <w:r w:rsidR="00EE2277">
        <w:rPr>
          <w:rFonts w:ascii="Times New Roman" w:hAnsi="Times New Roman" w:cs="Times New Roman"/>
          <w:sz w:val="28"/>
          <w:szCs w:val="28"/>
        </w:rPr>
        <w:t>ы</w:t>
      </w:r>
      <w:r w:rsidR="00252BDB" w:rsidRPr="00252BDB">
        <w:rPr>
          <w:rFonts w:ascii="Times New Roman" w:hAnsi="Times New Roman" w:cs="Times New Roman"/>
          <w:sz w:val="28"/>
          <w:szCs w:val="28"/>
        </w:rPr>
        <w:t xml:space="preserve"> недвижимого имущества;</w:t>
      </w:r>
      <w:r w:rsidR="00EE2277">
        <w:rPr>
          <w:rFonts w:ascii="Times New Roman" w:hAnsi="Times New Roman" w:cs="Times New Roman"/>
          <w:sz w:val="28"/>
          <w:szCs w:val="28"/>
        </w:rPr>
        <w:t xml:space="preserve"> </w:t>
      </w:r>
      <w:r w:rsidR="00252BDB" w:rsidRPr="00252BDB">
        <w:rPr>
          <w:rFonts w:ascii="Times New Roman" w:hAnsi="Times New Roman" w:cs="Times New Roman"/>
          <w:sz w:val="28"/>
          <w:szCs w:val="28"/>
        </w:rPr>
        <w:t xml:space="preserve">наличие неучтенных объектов недвижимого имущества; </w:t>
      </w:r>
      <w:r w:rsidR="00B26BAB">
        <w:rPr>
          <w:rFonts w:ascii="Times New Roman" w:hAnsi="Times New Roman" w:cs="Times New Roman"/>
          <w:sz w:val="28"/>
          <w:szCs w:val="28"/>
        </w:rPr>
        <w:t>искажение учетных и отчетных данных</w:t>
      </w:r>
      <w:r w:rsidR="00252BDB" w:rsidRPr="00252BDB">
        <w:rPr>
          <w:rFonts w:ascii="Times New Roman" w:hAnsi="Times New Roman" w:cs="Times New Roman"/>
          <w:sz w:val="28"/>
          <w:szCs w:val="28"/>
        </w:rPr>
        <w:t xml:space="preserve">; совершение сделок с имуществом, не согласованных с Департаментом госимущества; невнесение изменений в единый государственный реестр прав на недвижимое имущество и сделок с ним; </w:t>
      </w:r>
      <w:r w:rsidR="00B26BAB">
        <w:rPr>
          <w:rFonts w:ascii="Times New Roman" w:hAnsi="Times New Roman" w:cs="Times New Roman"/>
          <w:sz w:val="28"/>
          <w:szCs w:val="28"/>
        </w:rPr>
        <w:t>длительное неиспользование недвижимого имущества</w:t>
      </w:r>
      <w:r w:rsidR="00252BDB" w:rsidRPr="00252BDB">
        <w:rPr>
          <w:rFonts w:ascii="Times New Roman" w:hAnsi="Times New Roman" w:cs="Times New Roman"/>
          <w:sz w:val="28"/>
          <w:szCs w:val="28"/>
        </w:rPr>
        <w:t>; неэффективные расходы по неиспользуемым объектам;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DB" w:rsidRPr="00252BDB">
        <w:rPr>
          <w:rFonts w:ascii="Times New Roman" w:hAnsi="Times New Roman" w:cs="Times New Roman"/>
          <w:sz w:val="28"/>
          <w:szCs w:val="28"/>
        </w:rPr>
        <w:t>неправомерные расходы по коммунальным платежам, уплате налогов;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BDB" w:rsidRPr="00252BDB">
        <w:rPr>
          <w:rFonts w:ascii="Times New Roman" w:hAnsi="Times New Roman" w:cs="Times New Roman"/>
          <w:sz w:val="28"/>
          <w:szCs w:val="28"/>
        </w:rPr>
        <w:t>недоначисление</w:t>
      </w:r>
      <w:proofErr w:type="spellEnd"/>
      <w:r w:rsidR="00252BDB" w:rsidRPr="00252BDB">
        <w:rPr>
          <w:rFonts w:ascii="Times New Roman" w:hAnsi="Times New Roman" w:cs="Times New Roman"/>
          <w:sz w:val="28"/>
          <w:szCs w:val="28"/>
        </w:rPr>
        <w:t xml:space="preserve"> налогов;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DB" w:rsidRPr="00252BDB">
        <w:rPr>
          <w:rFonts w:ascii="Times New Roman" w:hAnsi="Times New Roman" w:cs="Times New Roman"/>
          <w:sz w:val="28"/>
          <w:szCs w:val="28"/>
        </w:rPr>
        <w:t xml:space="preserve"> излишнее начисление налогов;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BDB" w:rsidRPr="00252BDB">
        <w:rPr>
          <w:rFonts w:ascii="Times New Roman" w:hAnsi="Times New Roman" w:cs="Times New Roman"/>
          <w:sz w:val="28"/>
          <w:szCs w:val="28"/>
        </w:rPr>
        <w:t>получение доходов от деятельности, не предусмотренной Уставом, занятие предпринимательской деятельностью, являющейся убыточной</w:t>
      </w:r>
      <w:r w:rsidR="00B26BAB">
        <w:rPr>
          <w:rFonts w:ascii="Times New Roman" w:hAnsi="Times New Roman" w:cs="Times New Roman"/>
          <w:sz w:val="28"/>
          <w:szCs w:val="28"/>
        </w:rPr>
        <w:t>.</w:t>
      </w:r>
    </w:p>
    <w:p w:rsidR="00252BDB" w:rsidRPr="00252BDB" w:rsidRDefault="00B32327" w:rsidP="00D5372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BAB">
        <w:rPr>
          <w:rFonts w:ascii="Times New Roman" w:hAnsi="Times New Roman" w:cs="Times New Roman"/>
          <w:sz w:val="28"/>
          <w:szCs w:val="28"/>
        </w:rPr>
        <w:t>О</w:t>
      </w:r>
      <w:r w:rsidR="00252BDB" w:rsidRPr="00252BDB">
        <w:rPr>
          <w:rFonts w:ascii="Times New Roman" w:hAnsi="Times New Roman" w:cs="Times New Roman"/>
          <w:sz w:val="28"/>
          <w:szCs w:val="28"/>
        </w:rPr>
        <w:t>существлени</w:t>
      </w:r>
      <w:r w:rsidR="00B26BAB">
        <w:rPr>
          <w:rFonts w:ascii="Times New Roman" w:hAnsi="Times New Roman" w:cs="Times New Roman"/>
          <w:sz w:val="28"/>
          <w:szCs w:val="28"/>
        </w:rPr>
        <w:t>е</w:t>
      </w:r>
      <w:r w:rsidR="00252BDB" w:rsidRPr="00252BDB">
        <w:rPr>
          <w:rFonts w:ascii="Times New Roman" w:hAnsi="Times New Roman" w:cs="Times New Roman"/>
          <w:sz w:val="28"/>
          <w:szCs w:val="28"/>
        </w:rPr>
        <w:t xml:space="preserve"> Министерством социальной защиты населения Забайкальского края контрольных функций </w:t>
      </w:r>
      <w:r w:rsidR="00B26BAB">
        <w:rPr>
          <w:rFonts w:ascii="Times New Roman" w:hAnsi="Times New Roman" w:cs="Times New Roman"/>
          <w:sz w:val="28"/>
          <w:szCs w:val="28"/>
        </w:rPr>
        <w:t>ненадлежащим образом</w:t>
      </w:r>
      <w:r w:rsidR="00252BDB" w:rsidRPr="00252BDB">
        <w:rPr>
          <w:rFonts w:ascii="Times New Roman" w:hAnsi="Times New Roman" w:cs="Times New Roman"/>
          <w:sz w:val="28"/>
          <w:szCs w:val="28"/>
        </w:rPr>
        <w:t>, в том числе:</w:t>
      </w:r>
      <w:r w:rsidR="00D53724">
        <w:rPr>
          <w:rFonts w:ascii="Times New Roman" w:hAnsi="Times New Roman" w:cs="Times New Roman"/>
          <w:sz w:val="28"/>
          <w:szCs w:val="28"/>
        </w:rPr>
        <w:t xml:space="preserve"> </w:t>
      </w:r>
      <w:r w:rsidR="00252BDB" w:rsidRPr="00252BDB">
        <w:rPr>
          <w:rFonts w:ascii="Times New Roman" w:hAnsi="Times New Roman" w:cs="Times New Roman"/>
          <w:sz w:val="28"/>
          <w:szCs w:val="28"/>
        </w:rPr>
        <w:t xml:space="preserve"> </w:t>
      </w:r>
      <w:r w:rsidR="00252BDB" w:rsidRPr="00252BDB">
        <w:rPr>
          <w:rFonts w:ascii="Times New Roman" w:hAnsi="Times New Roman" w:cs="Times New Roman"/>
          <w:sz w:val="28"/>
          <w:szCs w:val="28"/>
        </w:rPr>
        <w:lastRenderedPageBreak/>
        <w:t>за достоверностью отчетности о деятельности подведомственных учреждений;</w:t>
      </w:r>
      <w:r w:rsidR="00D53724">
        <w:rPr>
          <w:rFonts w:ascii="Times New Roman" w:hAnsi="Times New Roman" w:cs="Times New Roman"/>
          <w:sz w:val="28"/>
          <w:szCs w:val="28"/>
        </w:rPr>
        <w:t xml:space="preserve"> </w:t>
      </w:r>
      <w:r w:rsidR="00252BDB" w:rsidRPr="00252BDB">
        <w:rPr>
          <w:rFonts w:ascii="Times New Roman" w:hAnsi="Times New Roman" w:cs="Times New Roman"/>
          <w:sz w:val="28"/>
          <w:szCs w:val="28"/>
        </w:rPr>
        <w:t xml:space="preserve"> за соответствием неосновных видов деятельности государственных учреждений целям, предусмотренным их учредительными документами.</w:t>
      </w:r>
    </w:p>
    <w:p w:rsidR="00252BDB" w:rsidRPr="00252BDB" w:rsidRDefault="00252BDB" w:rsidP="00252BDB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252BDB">
        <w:rPr>
          <w:rFonts w:ascii="Times New Roman" w:hAnsi="Times New Roman" w:cs="Times New Roman"/>
          <w:sz w:val="28"/>
          <w:szCs w:val="28"/>
        </w:rPr>
        <w:t xml:space="preserve">3. </w:t>
      </w:r>
      <w:r w:rsidR="00B32327">
        <w:rPr>
          <w:rFonts w:ascii="Times New Roman" w:hAnsi="Times New Roman" w:cs="Times New Roman"/>
          <w:sz w:val="28"/>
          <w:szCs w:val="28"/>
        </w:rPr>
        <w:t>О</w:t>
      </w:r>
      <w:r w:rsidRPr="00252BDB">
        <w:rPr>
          <w:rFonts w:ascii="Times New Roman" w:hAnsi="Times New Roman" w:cs="Times New Roman"/>
          <w:sz w:val="28"/>
          <w:szCs w:val="28"/>
        </w:rPr>
        <w:t>тсутстви</w:t>
      </w:r>
      <w:r w:rsidR="00B32327">
        <w:rPr>
          <w:rFonts w:ascii="Times New Roman" w:hAnsi="Times New Roman" w:cs="Times New Roman"/>
          <w:sz w:val="28"/>
          <w:szCs w:val="28"/>
        </w:rPr>
        <w:t>е</w:t>
      </w:r>
      <w:r w:rsidRPr="00252BDB">
        <w:rPr>
          <w:rFonts w:ascii="Times New Roman" w:hAnsi="Times New Roman" w:cs="Times New Roman"/>
          <w:sz w:val="28"/>
          <w:szCs w:val="28"/>
        </w:rPr>
        <w:t xml:space="preserve"> Стандарта качества оказания государственной услуги, Порядка и условий предоставления жилых помещений по договору социального найма благоустроенного, специализированного жилого помещения одиноким гражданам пенсионного возраста, являющимся ветеранами войны и труда, а также супружеским парам (из числа ветеранов войны и труда), нуждающимся в улучшении жилищных условий, стоящим на очереди по месту жительства на улучшение жилья и не имеющим благоустроенного жилья.</w:t>
      </w:r>
    </w:p>
    <w:p w:rsidR="00252BDB" w:rsidRPr="00252BDB" w:rsidRDefault="00252BDB" w:rsidP="00252BDB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252BDB">
        <w:rPr>
          <w:rFonts w:ascii="Times New Roman" w:hAnsi="Times New Roman" w:cs="Times New Roman"/>
          <w:sz w:val="28"/>
          <w:szCs w:val="28"/>
        </w:rPr>
        <w:t xml:space="preserve">4. Установлены риски возможности возникновения </w:t>
      </w:r>
      <w:proofErr w:type="spellStart"/>
      <w:r w:rsidRPr="00252BDB">
        <w:rPr>
          <w:rFonts w:ascii="Times New Roman" w:hAnsi="Times New Roman" w:cs="Times New Roman"/>
          <w:sz w:val="28"/>
          <w:szCs w:val="28"/>
        </w:rPr>
        <w:t>коррупциогенной</w:t>
      </w:r>
      <w:proofErr w:type="spellEnd"/>
      <w:r w:rsidRPr="00252BDB">
        <w:rPr>
          <w:rFonts w:ascii="Times New Roman" w:hAnsi="Times New Roman" w:cs="Times New Roman"/>
          <w:sz w:val="28"/>
          <w:szCs w:val="28"/>
        </w:rPr>
        <w:t xml:space="preserve"> ситуации в осуществлении деятельности жилищной комиссии Министерства соцзащиты населения по распределению жилых помещений в отделении «Специализированный Дом ветеранов войны и труда» ГУСО «</w:t>
      </w:r>
      <w:proofErr w:type="spellStart"/>
      <w:r w:rsidRPr="00252BDB">
        <w:rPr>
          <w:rFonts w:ascii="Times New Roman" w:hAnsi="Times New Roman" w:cs="Times New Roman"/>
          <w:sz w:val="28"/>
          <w:szCs w:val="28"/>
        </w:rPr>
        <w:t>Ингодинский</w:t>
      </w:r>
      <w:proofErr w:type="spellEnd"/>
      <w:r w:rsidRPr="00252BDB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 «Милосердие» Забайкальского края».</w:t>
      </w:r>
    </w:p>
    <w:p w:rsidR="00252BDB" w:rsidRPr="00252BDB" w:rsidRDefault="00252BDB" w:rsidP="00252BDB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252BDB">
        <w:rPr>
          <w:rFonts w:ascii="Times New Roman" w:hAnsi="Times New Roman" w:cs="Times New Roman"/>
          <w:sz w:val="28"/>
          <w:szCs w:val="28"/>
        </w:rPr>
        <w:t xml:space="preserve">Установлены факты, </w:t>
      </w:r>
      <w:r w:rsidR="007B21C5">
        <w:rPr>
          <w:rFonts w:ascii="Times New Roman" w:hAnsi="Times New Roman" w:cs="Times New Roman"/>
          <w:sz w:val="28"/>
          <w:szCs w:val="28"/>
        </w:rPr>
        <w:t>предоставления</w:t>
      </w:r>
      <w:r w:rsidRPr="00252BDB">
        <w:rPr>
          <w:rFonts w:ascii="Times New Roman" w:hAnsi="Times New Roman" w:cs="Times New Roman"/>
          <w:sz w:val="28"/>
          <w:szCs w:val="28"/>
        </w:rPr>
        <w:t xml:space="preserve"> жилы</w:t>
      </w:r>
      <w:r w:rsidR="007B21C5">
        <w:rPr>
          <w:rFonts w:ascii="Times New Roman" w:hAnsi="Times New Roman" w:cs="Times New Roman"/>
          <w:sz w:val="28"/>
          <w:szCs w:val="28"/>
        </w:rPr>
        <w:t>х</w:t>
      </w:r>
      <w:r w:rsidRPr="00252BDB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B21C5">
        <w:rPr>
          <w:rFonts w:ascii="Times New Roman" w:hAnsi="Times New Roman" w:cs="Times New Roman"/>
          <w:sz w:val="28"/>
          <w:szCs w:val="28"/>
        </w:rPr>
        <w:t>й (квартир</w:t>
      </w:r>
      <w:r w:rsidRPr="00252BDB">
        <w:rPr>
          <w:rFonts w:ascii="Times New Roman" w:hAnsi="Times New Roman" w:cs="Times New Roman"/>
          <w:sz w:val="28"/>
          <w:szCs w:val="28"/>
        </w:rPr>
        <w:t>) гражданам, не являющимся одинокими, при отсутствии звания «Ветеран труда», без запроса сведений об отсутствии в Едином государственном реестре прав на недвижимое имущество и сделок с ним, без выявления фактов намеренного ухудшения своих жилищных условий, подтверждения нуждаемости граждан в жилых помещениях.</w:t>
      </w:r>
    </w:p>
    <w:p w:rsidR="007B21C5" w:rsidRDefault="00252BDB" w:rsidP="007B21C5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  <w:szCs w:val="28"/>
        </w:rPr>
      </w:pPr>
      <w:r w:rsidRPr="00252BDB">
        <w:rPr>
          <w:rFonts w:ascii="Times New Roman" w:hAnsi="Times New Roman" w:cs="Times New Roman"/>
          <w:sz w:val="28"/>
          <w:szCs w:val="28"/>
        </w:rPr>
        <w:t>5.</w:t>
      </w:r>
      <w:r w:rsidRPr="00252BDB">
        <w:rPr>
          <w:rFonts w:ascii="Times New Roman" w:hAnsi="Times New Roman" w:cs="Times New Roman"/>
          <w:sz w:val="28"/>
          <w:szCs w:val="28"/>
        </w:rPr>
        <w:tab/>
      </w:r>
      <w:r w:rsidR="00B26BAB">
        <w:rPr>
          <w:rFonts w:ascii="Times New Roman" w:hAnsi="Times New Roman" w:cs="Times New Roman"/>
          <w:sz w:val="28"/>
          <w:szCs w:val="28"/>
        </w:rPr>
        <w:t>Н</w:t>
      </w:r>
      <w:r w:rsidR="007B21C5">
        <w:rPr>
          <w:rFonts w:ascii="Times New Roman" w:hAnsi="Times New Roman" w:cs="Times New Roman"/>
          <w:sz w:val="28"/>
          <w:szCs w:val="28"/>
        </w:rPr>
        <w:t>енадлежаще</w:t>
      </w:r>
      <w:r w:rsidR="00B26BAB">
        <w:rPr>
          <w:rFonts w:ascii="Times New Roman" w:hAnsi="Times New Roman" w:cs="Times New Roman"/>
          <w:sz w:val="28"/>
          <w:szCs w:val="28"/>
        </w:rPr>
        <w:t>е</w:t>
      </w:r>
      <w:r w:rsidRPr="00252BD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26BAB">
        <w:rPr>
          <w:rFonts w:ascii="Times New Roman" w:hAnsi="Times New Roman" w:cs="Times New Roman"/>
          <w:sz w:val="28"/>
          <w:szCs w:val="28"/>
        </w:rPr>
        <w:t>е</w:t>
      </w:r>
      <w:r w:rsidRPr="00252BDB">
        <w:rPr>
          <w:rFonts w:ascii="Times New Roman" w:hAnsi="Times New Roman" w:cs="Times New Roman"/>
          <w:sz w:val="28"/>
          <w:szCs w:val="28"/>
        </w:rPr>
        <w:t xml:space="preserve"> Департаментом госимущества и земельных отношений полномочий</w:t>
      </w:r>
      <w:r w:rsidR="00B32327">
        <w:rPr>
          <w:rFonts w:ascii="Times New Roman" w:hAnsi="Times New Roman" w:cs="Times New Roman"/>
          <w:sz w:val="28"/>
          <w:szCs w:val="28"/>
        </w:rPr>
        <w:t xml:space="preserve"> (</w:t>
      </w:r>
      <w:r w:rsidRPr="00252BDB">
        <w:rPr>
          <w:rFonts w:ascii="Times New Roman" w:hAnsi="Times New Roman" w:cs="Times New Roman"/>
          <w:sz w:val="28"/>
          <w:szCs w:val="28"/>
        </w:rPr>
        <w:t>отсутствие контроля за исполнением предложений по результатам проведенных проверок и непринятия мер, установленных нормативными правовыми актами, за проведением процедуры исключения ликвидированного объекта недвижимого имущества из Единого государственного реестра прав на недвижимое имущество и сделок с ним;</w:t>
      </w:r>
      <w:r w:rsidR="00B32327">
        <w:rPr>
          <w:rFonts w:ascii="Times New Roman" w:hAnsi="Times New Roman" w:cs="Times New Roman"/>
          <w:sz w:val="28"/>
          <w:szCs w:val="28"/>
        </w:rPr>
        <w:t xml:space="preserve"> </w:t>
      </w:r>
      <w:r w:rsidRPr="00252BDB">
        <w:rPr>
          <w:rFonts w:ascii="Times New Roman" w:hAnsi="Times New Roman" w:cs="Times New Roman"/>
          <w:sz w:val="28"/>
          <w:szCs w:val="28"/>
        </w:rPr>
        <w:t xml:space="preserve">проведение некачественного согласования договора передачи в безвозмездное пользование </w:t>
      </w:r>
      <w:r w:rsidRPr="00BD2038">
        <w:rPr>
          <w:rFonts w:ascii="Times New Roman" w:hAnsi="Times New Roman" w:cs="Times New Roman"/>
          <w:sz w:val="28"/>
          <w:szCs w:val="28"/>
        </w:rPr>
        <w:t>недвижимого имущества, являющегося государственной собственностью Забайкальского края;</w:t>
      </w:r>
      <w:r w:rsidR="00B32327">
        <w:rPr>
          <w:rFonts w:ascii="Times New Roman" w:hAnsi="Times New Roman" w:cs="Times New Roman"/>
          <w:sz w:val="28"/>
          <w:szCs w:val="28"/>
        </w:rPr>
        <w:t xml:space="preserve"> </w:t>
      </w:r>
      <w:r w:rsidR="00B26BAB">
        <w:rPr>
          <w:rFonts w:ascii="Times New Roman" w:hAnsi="Times New Roman" w:cs="Times New Roman"/>
          <w:sz w:val="28"/>
          <w:szCs w:val="28"/>
        </w:rPr>
        <w:t>длительное неиспользование недвижимого имущества</w:t>
      </w:r>
      <w:r w:rsidRPr="00BD2038">
        <w:rPr>
          <w:rFonts w:ascii="Times New Roman" w:hAnsi="Times New Roman" w:cs="Times New Roman"/>
          <w:sz w:val="28"/>
          <w:szCs w:val="28"/>
        </w:rPr>
        <w:t>; невнесение изменений сведений в реестр государственного имущества края</w:t>
      </w:r>
      <w:r w:rsidR="00B32327">
        <w:rPr>
          <w:rFonts w:ascii="Times New Roman" w:hAnsi="Times New Roman" w:cs="Times New Roman"/>
          <w:sz w:val="28"/>
          <w:szCs w:val="28"/>
        </w:rPr>
        <w:t>)</w:t>
      </w:r>
      <w:r w:rsidRPr="00BD2038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E72937" w:rsidRDefault="00034204" w:rsidP="00D5372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 результатам рассмотрения</w:t>
      </w:r>
      <w:r w:rsidR="00472581">
        <w:rPr>
          <w:rFonts w:ascii="Times New Roman" w:eastAsia="Calibri" w:hAnsi="Times New Roman" w:cs="Times New Roman"/>
          <w:sz w:val="28"/>
          <w:szCs w:val="24"/>
        </w:rPr>
        <w:t xml:space="preserve"> материалов проверок </w:t>
      </w:r>
      <w:r>
        <w:rPr>
          <w:rFonts w:ascii="Times New Roman" w:eastAsia="Calibri" w:hAnsi="Times New Roman" w:cs="Times New Roman"/>
          <w:sz w:val="28"/>
          <w:szCs w:val="24"/>
        </w:rPr>
        <w:t>Коллегией принято решение об утверждении отчет</w:t>
      </w:r>
      <w:r w:rsidR="00472581">
        <w:rPr>
          <w:rFonts w:ascii="Times New Roman" w:eastAsia="Calibri" w:hAnsi="Times New Roman" w:cs="Times New Roman"/>
          <w:sz w:val="28"/>
          <w:szCs w:val="24"/>
        </w:rPr>
        <w:t>ов</w:t>
      </w:r>
      <w:r w:rsidR="00630777">
        <w:rPr>
          <w:rFonts w:ascii="Times New Roman" w:eastAsia="Calibri" w:hAnsi="Times New Roman" w:cs="Times New Roman"/>
          <w:sz w:val="28"/>
          <w:szCs w:val="24"/>
        </w:rPr>
        <w:t xml:space="preserve"> о результатах контрольных мероприятий</w:t>
      </w:r>
      <w:r w:rsidR="00C966F1">
        <w:rPr>
          <w:rFonts w:ascii="Times New Roman" w:eastAsia="Calibri" w:hAnsi="Times New Roman" w:cs="Times New Roman"/>
          <w:sz w:val="28"/>
          <w:szCs w:val="24"/>
        </w:rPr>
        <w:t xml:space="preserve"> и направлени</w:t>
      </w:r>
      <w:r w:rsidR="00630777">
        <w:rPr>
          <w:rFonts w:ascii="Times New Roman" w:eastAsia="Calibri" w:hAnsi="Times New Roman" w:cs="Times New Roman"/>
          <w:sz w:val="28"/>
          <w:szCs w:val="24"/>
        </w:rPr>
        <w:t>я их</w:t>
      </w:r>
      <w:r w:rsidR="00BD2038">
        <w:rPr>
          <w:rFonts w:ascii="Times New Roman" w:eastAsia="Calibri" w:hAnsi="Times New Roman" w:cs="Times New Roman"/>
          <w:sz w:val="28"/>
          <w:szCs w:val="24"/>
        </w:rPr>
        <w:t xml:space="preserve"> для рассмотрения </w:t>
      </w:r>
      <w:r w:rsidR="00C966F1">
        <w:rPr>
          <w:rFonts w:ascii="Times New Roman" w:eastAsia="Calibri" w:hAnsi="Times New Roman" w:cs="Times New Roman"/>
          <w:sz w:val="28"/>
          <w:szCs w:val="24"/>
        </w:rPr>
        <w:t xml:space="preserve"> в </w:t>
      </w:r>
      <w:r w:rsidR="00BD2038">
        <w:rPr>
          <w:rFonts w:ascii="Times New Roman" w:eastAsia="Calibri" w:hAnsi="Times New Roman" w:cs="Times New Roman"/>
          <w:sz w:val="28"/>
          <w:szCs w:val="24"/>
        </w:rPr>
        <w:t>Законодательное собрание Забайкальского края, Правительство Забайкальского края, а также о направлении объектам контроля</w:t>
      </w:r>
      <w:r w:rsidR="00D53724">
        <w:rPr>
          <w:rFonts w:ascii="Times New Roman" w:eastAsia="Calibri" w:hAnsi="Times New Roman" w:cs="Times New Roman"/>
          <w:sz w:val="28"/>
          <w:szCs w:val="24"/>
        </w:rPr>
        <w:t xml:space="preserve"> 9</w:t>
      </w:r>
      <w:r w:rsidR="00BD2038">
        <w:rPr>
          <w:rFonts w:ascii="Times New Roman" w:eastAsia="Calibri" w:hAnsi="Times New Roman" w:cs="Times New Roman"/>
          <w:sz w:val="28"/>
          <w:szCs w:val="24"/>
        </w:rPr>
        <w:t xml:space="preserve"> Представлений об устранении выявленных нарушений.</w:t>
      </w:r>
    </w:p>
    <w:p w:rsidR="00AB2B74" w:rsidRDefault="00AB2B74" w:rsidP="00FA28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53724" w:rsidRDefault="00D53724" w:rsidP="00D537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На заседании Коллегии также рассмотрены заключения на возражения по актам проверок, представленных </w:t>
      </w:r>
      <w:r w:rsidRPr="00C615EB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15EB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Pr="00C615EB">
        <w:rPr>
          <w:rFonts w:ascii="Times New Roman" w:hAnsi="Times New Roman" w:cs="Times New Roman"/>
          <w:sz w:val="28"/>
          <w:szCs w:val="28"/>
        </w:rPr>
        <w:t>имущества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края, </w:t>
      </w:r>
      <w:r w:rsidRPr="00C615EB">
        <w:rPr>
          <w:rFonts w:ascii="Times New Roman" w:hAnsi="Times New Roman" w:cs="Times New Roman"/>
          <w:sz w:val="28"/>
          <w:szCs w:val="28"/>
        </w:rPr>
        <w:t>ГБУСО «Центр медико-социальной реабилитации инвалидов «Росток»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5EB">
        <w:rPr>
          <w:rFonts w:ascii="Times New Roman" w:hAnsi="Times New Roman" w:cs="Times New Roman"/>
          <w:sz w:val="28"/>
          <w:szCs w:val="28"/>
        </w:rPr>
        <w:t>ГАУСО «</w:t>
      </w:r>
      <w:proofErr w:type="spellStart"/>
      <w:r w:rsidRPr="00C615EB">
        <w:rPr>
          <w:rFonts w:ascii="Times New Roman" w:hAnsi="Times New Roman" w:cs="Times New Roman"/>
          <w:sz w:val="28"/>
          <w:szCs w:val="28"/>
        </w:rPr>
        <w:t>Атамановский</w:t>
      </w:r>
      <w:proofErr w:type="spellEnd"/>
      <w:r w:rsidRPr="00C615EB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5EB">
        <w:rPr>
          <w:rFonts w:ascii="Times New Roman" w:hAnsi="Times New Roman" w:cs="Times New Roman"/>
          <w:sz w:val="28"/>
          <w:szCs w:val="28"/>
        </w:rPr>
        <w:t>ГУСО «</w:t>
      </w:r>
      <w:proofErr w:type="spellStart"/>
      <w:r w:rsidRPr="00C615EB">
        <w:rPr>
          <w:rFonts w:ascii="Times New Roman" w:hAnsi="Times New Roman" w:cs="Times New Roman"/>
          <w:sz w:val="28"/>
          <w:szCs w:val="28"/>
        </w:rPr>
        <w:t>Ингодинский</w:t>
      </w:r>
      <w:proofErr w:type="spellEnd"/>
      <w:r w:rsidRPr="00C615EB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 «Милосердие»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1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724" w:rsidRDefault="00D53724" w:rsidP="00D53724">
      <w:pPr>
        <w:spacing w:after="0" w:line="240" w:lineRule="auto"/>
        <w:ind w:firstLine="851"/>
        <w:jc w:val="both"/>
      </w:pPr>
      <w:r>
        <w:rPr>
          <w:rFonts w:ascii="Times New Roman" w:eastAsia="Calibri" w:hAnsi="Times New Roman" w:cs="Times New Roman"/>
          <w:sz w:val="28"/>
          <w:szCs w:val="24"/>
        </w:rPr>
        <w:t>По результатам рассмотрения заключений  Коллегией принято решение об их утверждении и направлении проверенным учреждениям.</w:t>
      </w:r>
    </w:p>
    <w:p w:rsidR="00D53724" w:rsidRDefault="00D53724" w:rsidP="00FA28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E25E9" w:rsidRPr="00D53724" w:rsidRDefault="00AB2B74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B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B2B74">
        <w:rPr>
          <w:rFonts w:ascii="Times New Roman" w:hAnsi="Times New Roman" w:cs="Times New Roman"/>
          <w:b/>
          <w:sz w:val="28"/>
          <w:szCs w:val="28"/>
        </w:rPr>
        <w:t>Проверка отдельных вопросов исполнения бюджета Забайкальского края</w:t>
      </w:r>
      <w:r w:rsidRPr="00AB2B74">
        <w:rPr>
          <w:rFonts w:ascii="Times New Roman" w:hAnsi="Times New Roman" w:cs="Times New Roman"/>
          <w:sz w:val="28"/>
          <w:szCs w:val="28"/>
        </w:rPr>
        <w:t xml:space="preserve"> в Государственной ветеринарной службе Забайкальского края</w:t>
      </w:r>
      <w:r w:rsidR="00D53724">
        <w:rPr>
          <w:rFonts w:ascii="Times New Roman" w:hAnsi="Times New Roman" w:cs="Times New Roman"/>
          <w:sz w:val="28"/>
          <w:szCs w:val="28"/>
        </w:rPr>
        <w:t xml:space="preserve"> за </w:t>
      </w:r>
      <w:r w:rsidR="00D53724" w:rsidRPr="00D53724">
        <w:rPr>
          <w:rFonts w:ascii="Times New Roman" w:hAnsi="Times New Roman" w:cs="Times New Roman"/>
          <w:sz w:val="28"/>
          <w:szCs w:val="28"/>
        </w:rPr>
        <w:t>период с 01.01.2015 по 31.12.2015</w:t>
      </w:r>
      <w:r w:rsidRPr="00D53724">
        <w:rPr>
          <w:rFonts w:ascii="Times New Roman" w:hAnsi="Times New Roman" w:cs="Times New Roman"/>
          <w:sz w:val="28"/>
          <w:szCs w:val="28"/>
        </w:rPr>
        <w:t>.</w:t>
      </w:r>
    </w:p>
    <w:p w:rsidR="00AB2B74" w:rsidRPr="00AB2B74" w:rsidRDefault="00AB2B74" w:rsidP="00AB2B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B74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проверки выявлено </w:t>
      </w:r>
      <w:r w:rsidRPr="00AB2B74">
        <w:rPr>
          <w:rFonts w:ascii="Times New Roman" w:hAnsi="Times New Roman" w:cs="Times New Roman"/>
          <w:sz w:val="28"/>
          <w:szCs w:val="28"/>
        </w:rPr>
        <w:t>принятие бюджетных обязательств сверх утвержденных бюджетных ассигнований и (или) лимитов бюджетных обязательств.</w:t>
      </w:r>
    </w:p>
    <w:p w:rsidR="00AB2B74" w:rsidRDefault="00AB2B74" w:rsidP="00AB2B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B7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AB2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B74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AB2B74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правонарушении, предусмотренном ст. 15.15.10 КоАП РФ.</w:t>
      </w:r>
    </w:p>
    <w:p w:rsidR="00FC29DD" w:rsidRDefault="00841047" w:rsidP="00AB2B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 результатам рассмотрения материала проверки Коллегией принято решение об утверждении отчета о результатах контрольного мероприятия.</w:t>
      </w:r>
    </w:p>
    <w:p w:rsidR="00A64140" w:rsidRPr="00AB2B74" w:rsidRDefault="00A64140" w:rsidP="00AB2B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6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C626D2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>повестки заседания была рассмотрена информация аудиторов по полученным ответам на представления</w:t>
      </w:r>
      <w:r w:rsidR="00654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Забайкальского края:</w:t>
      </w:r>
    </w:p>
    <w:p w:rsidR="00EB1223" w:rsidRPr="00BD368D" w:rsidRDefault="00BF1EA2" w:rsidP="00BD3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68D">
        <w:rPr>
          <w:rFonts w:ascii="Times New Roman" w:hAnsi="Times New Roman" w:cs="Times New Roman"/>
          <w:sz w:val="28"/>
          <w:szCs w:val="28"/>
        </w:rPr>
        <w:t xml:space="preserve">- по </w:t>
      </w:r>
      <w:r w:rsidR="00A50BAE" w:rsidRPr="00BD368D">
        <w:rPr>
          <w:rFonts w:ascii="Times New Roman" w:hAnsi="Times New Roman" w:cs="Times New Roman"/>
          <w:sz w:val="28"/>
          <w:szCs w:val="28"/>
        </w:rPr>
        <w:t>проверк</w:t>
      </w:r>
      <w:r w:rsidR="00D53724">
        <w:rPr>
          <w:rFonts w:ascii="Times New Roman" w:hAnsi="Times New Roman" w:cs="Times New Roman"/>
          <w:sz w:val="28"/>
          <w:szCs w:val="28"/>
        </w:rPr>
        <w:t>е</w:t>
      </w:r>
      <w:r w:rsidR="00A50BAE" w:rsidRPr="00BD368D">
        <w:rPr>
          <w:rFonts w:ascii="Times New Roman" w:hAnsi="Times New Roman" w:cs="Times New Roman"/>
          <w:sz w:val="28"/>
          <w:szCs w:val="28"/>
        </w:rPr>
        <w:t xml:space="preserve"> </w:t>
      </w:r>
      <w:r w:rsidR="00F66AB3" w:rsidRPr="00BD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средств бюджета Забайкальского края, направляемых на закупки, в соответствии с требованиями законодательства о контрактной системе в сфере закупок</w:t>
      </w:r>
      <w:r w:rsidR="00BD368D" w:rsidRPr="00BD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6AB3" w:rsidRPr="00BD368D">
        <w:rPr>
          <w:rFonts w:ascii="Times New Roman" w:hAnsi="Times New Roman" w:cs="Times New Roman"/>
          <w:sz w:val="28"/>
          <w:szCs w:val="28"/>
        </w:rPr>
        <w:t xml:space="preserve"> направленные </w:t>
      </w:r>
      <w:r w:rsidR="00D53724">
        <w:rPr>
          <w:rFonts w:ascii="Times New Roman" w:hAnsi="Times New Roman" w:cs="Times New Roman"/>
          <w:sz w:val="28"/>
          <w:szCs w:val="28"/>
        </w:rPr>
        <w:t xml:space="preserve">четырем государственным учреждениям здравоохранения </w:t>
      </w:r>
      <w:r w:rsidR="00F66AB3" w:rsidRPr="00BD368D">
        <w:rPr>
          <w:rFonts w:ascii="Times New Roman" w:hAnsi="Times New Roman" w:cs="Times New Roman"/>
          <w:sz w:val="28"/>
          <w:szCs w:val="28"/>
        </w:rPr>
        <w:t>представления не исполнены. П</w:t>
      </w:r>
      <w:r w:rsidR="00EB1223" w:rsidRPr="00BD368D">
        <w:rPr>
          <w:rFonts w:ascii="Times New Roman" w:hAnsi="Times New Roman" w:cs="Times New Roman"/>
          <w:sz w:val="28"/>
          <w:szCs w:val="28"/>
        </w:rPr>
        <w:t xml:space="preserve">ринято решение </w:t>
      </w:r>
      <w:r w:rsidR="00F66AB3" w:rsidRPr="00BD368D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BD368D" w:rsidRPr="00BD368D">
        <w:rPr>
          <w:rFonts w:ascii="Times New Roman" w:hAnsi="Times New Roman" w:cs="Times New Roman"/>
          <w:sz w:val="28"/>
          <w:szCs w:val="28"/>
        </w:rPr>
        <w:t xml:space="preserve">исполнение представлений </w:t>
      </w:r>
      <w:r w:rsidR="00F66AB3" w:rsidRPr="00BD368D">
        <w:rPr>
          <w:rFonts w:ascii="Times New Roman" w:hAnsi="Times New Roman" w:cs="Times New Roman"/>
          <w:sz w:val="28"/>
          <w:szCs w:val="28"/>
        </w:rPr>
        <w:t>на контроле до 31.12.2016</w:t>
      </w:r>
      <w:r w:rsidR="00EB1223" w:rsidRPr="00BD368D">
        <w:rPr>
          <w:rFonts w:ascii="Times New Roman" w:hAnsi="Times New Roman" w:cs="Times New Roman"/>
          <w:sz w:val="28"/>
          <w:szCs w:val="28"/>
        </w:rPr>
        <w:t>;</w:t>
      </w:r>
    </w:p>
    <w:p w:rsidR="00BF1EA2" w:rsidRPr="00BD368D" w:rsidRDefault="000310FC" w:rsidP="00BD3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68D">
        <w:rPr>
          <w:rFonts w:ascii="Times New Roman" w:hAnsi="Times New Roman" w:cs="Times New Roman"/>
          <w:sz w:val="28"/>
          <w:szCs w:val="28"/>
        </w:rPr>
        <w:t xml:space="preserve">- </w:t>
      </w:r>
      <w:r w:rsidR="00BF1EA2" w:rsidRPr="00BD368D">
        <w:rPr>
          <w:rFonts w:ascii="Times New Roman" w:hAnsi="Times New Roman" w:cs="Times New Roman"/>
          <w:sz w:val="28"/>
          <w:szCs w:val="28"/>
        </w:rPr>
        <w:t xml:space="preserve">по </w:t>
      </w:r>
      <w:r w:rsidR="00BD368D" w:rsidRPr="00BD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аудиту эффективности использования средств Дорожного фонда Забайкальского края и дорожных фондов муниципальных районов и городских округов Забайкальского края направленное </w:t>
      </w:r>
      <w:r w:rsidR="00D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Министерству финансов Забайкальского края </w:t>
      </w:r>
      <w:r w:rsidR="00BD368D" w:rsidRPr="00BD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не исполнено. </w:t>
      </w:r>
      <w:r w:rsidR="00BD368D" w:rsidRPr="00BD368D">
        <w:rPr>
          <w:rFonts w:ascii="Times New Roman" w:hAnsi="Times New Roman" w:cs="Times New Roman"/>
          <w:sz w:val="28"/>
          <w:szCs w:val="28"/>
        </w:rPr>
        <w:t>Принято решение оставить исполнение представления на контроле до 31.12.2016</w:t>
      </w:r>
      <w:r w:rsidR="00EB1223" w:rsidRPr="00BD368D">
        <w:rPr>
          <w:rFonts w:ascii="Times New Roman" w:hAnsi="Times New Roman" w:cs="Times New Roman"/>
          <w:sz w:val="28"/>
          <w:szCs w:val="28"/>
        </w:rPr>
        <w:t>;</w:t>
      </w:r>
    </w:p>
    <w:p w:rsidR="000B07C9" w:rsidRDefault="00053230" w:rsidP="00BD3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68D">
        <w:rPr>
          <w:rFonts w:ascii="Times New Roman" w:hAnsi="Times New Roman" w:cs="Times New Roman"/>
          <w:sz w:val="28"/>
          <w:szCs w:val="28"/>
        </w:rPr>
        <w:t xml:space="preserve">- по проверке </w:t>
      </w:r>
      <w:r w:rsidR="00BD368D" w:rsidRPr="00BD368D">
        <w:rPr>
          <w:rFonts w:ascii="Times New Roman" w:hAnsi="Times New Roman" w:cs="Times New Roman"/>
          <w:bCs/>
          <w:sz w:val="28"/>
          <w:szCs w:val="28"/>
        </w:rPr>
        <w:t xml:space="preserve">законности, эффективности, обоснованности и целесообразности использования средств бюджета Забайкальского края, выделенных в виде бюджетных инвестиций на объект «Резервное теплоснабжение краевых медицинских учреждений в районе </w:t>
      </w:r>
      <w:proofErr w:type="spellStart"/>
      <w:r w:rsidR="00BD368D" w:rsidRPr="00BD368D">
        <w:rPr>
          <w:rFonts w:ascii="Times New Roman" w:hAnsi="Times New Roman" w:cs="Times New Roman"/>
          <w:bCs/>
          <w:sz w:val="28"/>
          <w:szCs w:val="28"/>
        </w:rPr>
        <w:t>ул.Коханского</w:t>
      </w:r>
      <w:proofErr w:type="spellEnd"/>
      <w:r w:rsidR="00BD368D" w:rsidRPr="00BD368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BD368D" w:rsidRPr="00BD368D">
        <w:rPr>
          <w:rFonts w:ascii="Times New Roman" w:hAnsi="Times New Roman" w:cs="Times New Roman"/>
          <w:bCs/>
          <w:sz w:val="28"/>
          <w:szCs w:val="28"/>
        </w:rPr>
        <w:t>г.Чите</w:t>
      </w:r>
      <w:proofErr w:type="spellEnd"/>
      <w:r w:rsidR="00B26BAB">
        <w:rPr>
          <w:rFonts w:ascii="Times New Roman" w:hAnsi="Times New Roman" w:cs="Times New Roman"/>
          <w:bCs/>
          <w:sz w:val="28"/>
          <w:szCs w:val="28"/>
        </w:rPr>
        <w:t>»,</w:t>
      </w:r>
      <w:r w:rsidR="00BD368D" w:rsidRPr="00BD3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368D">
        <w:rPr>
          <w:rFonts w:ascii="Times New Roman" w:hAnsi="Times New Roman" w:cs="Times New Roman"/>
          <w:sz w:val="28"/>
          <w:szCs w:val="28"/>
        </w:rPr>
        <w:t>принято решение принять информацию к сведению, представление снять с контроля</w:t>
      </w:r>
      <w:r w:rsidR="00BD368D" w:rsidRPr="00BD368D">
        <w:rPr>
          <w:rFonts w:ascii="Times New Roman" w:hAnsi="Times New Roman" w:cs="Times New Roman"/>
          <w:sz w:val="28"/>
          <w:szCs w:val="28"/>
        </w:rPr>
        <w:t>.</w:t>
      </w:r>
      <w:r w:rsidR="005F2344" w:rsidRPr="00BD3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1C5" w:rsidRDefault="007B21C5" w:rsidP="00BD3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273A" w:rsidRPr="00BD368D" w:rsidRDefault="008D273A" w:rsidP="007B2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FA">
        <w:rPr>
          <w:rFonts w:ascii="Times New Roman" w:hAnsi="Times New Roman" w:cs="Times New Roman"/>
          <w:sz w:val="28"/>
          <w:szCs w:val="28"/>
        </w:rPr>
        <w:t>Кроме того, на заседании Коллегии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FA">
        <w:rPr>
          <w:rFonts w:ascii="Times New Roman" w:hAnsi="Times New Roman" w:cs="Times New Roman"/>
          <w:sz w:val="28"/>
          <w:szCs w:val="28"/>
        </w:rPr>
        <w:t xml:space="preserve">согласованы </w:t>
      </w:r>
      <w:r w:rsidRPr="00EA0BD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1E175B">
        <w:rPr>
          <w:rFonts w:ascii="Times New Roman" w:hAnsi="Times New Roman" w:cs="Times New Roman"/>
          <w:sz w:val="28"/>
          <w:szCs w:val="28"/>
        </w:rPr>
        <w:t xml:space="preserve">в План контрольных и экспертно-аналитических мероприятий </w:t>
      </w:r>
      <w:r w:rsidR="00F27D2D">
        <w:rPr>
          <w:rFonts w:ascii="Times New Roman" w:hAnsi="Times New Roman" w:cs="Times New Roman"/>
          <w:sz w:val="28"/>
          <w:szCs w:val="28"/>
        </w:rPr>
        <w:t>Контрольно-счетной палаты Забайкальского края</w:t>
      </w:r>
      <w:r w:rsidR="00F27D2D" w:rsidRPr="00180CFA">
        <w:rPr>
          <w:rFonts w:ascii="Times New Roman" w:hAnsi="Times New Roman" w:cs="Times New Roman"/>
          <w:sz w:val="28"/>
          <w:szCs w:val="28"/>
        </w:rPr>
        <w:t xml:space="preserve"> </w:t>
      </w:r>
      <w:r w:rsidRPr="001E175B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175B"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8D273A" w:rsidRPr="00BD368D" w:rsidSect="007B21C5">
      <w:headerReference w:type="default" r:id="rId8"/>
      <w:pgSz w:w="11906" w:h="16838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9E0">
          <w:rPr>
            <w:noProof/>
          </w:rPr>
          <w:t>3</w:t>
        </w:r>
        <w:r>
          <w:fldChar w:fldCharType="end"/>
        </w:r>
      </w:p>
    </w:sdtContent>
  </w:sdt>
  <w:p w:rsidR="00E07E3B" w:rsidRDefault="005B39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9A"/>
    <w:rsid w:val="00025FB5"/>
    <w:rsid w:val="000310FC"/>
    <w:rsid w:val="00034204"/>
    <w:rsid w:val="00045AB1"/>
    <w:rsid w:val="00053230"/>
    <w:rsid w:val="00055197"/>
    <w:rsid w:val="000A30B8"/>
    <w:rsid w:val="000B07C9"/>
    <w:rsid w:val="000D0612"/>
    <w:rsid w:val="00143DF8"/>
    <w:rsid w:val="00160215"/>
    <w:rsid w:val="001755DA"/>
    <w:rsid w:val="00183343"/>
    <w:rsid w:val="001E2A9E"/>
    <w:rsid w:val="00214868"/>
    <w:rsid w:val="00235782"/>
    <w:rsid w:val="00252BDB"/>
    <w:rsid w:val="002818A4"/>
    <w:rsid w:val="002E25E9"/>
    <w:rsid w:val="002E5FA4"/>
    <w:rsid w:val="002F56B3"/>
    <w:rsid w:val="00307F43"/>
    <w:rsid w:val="0033203D"/>
    <w:rsid w:val="00376B84"/>
    <w:rsid w:val="003A0C7A"/>
    <w:rsid w:val="003A4F25"/>
    <w:rsid w:val="003D384E"/>
    <w:rsid w:val="003F7B10"/>
    <w:rsid w:val="00413058"/>
    <w:rsid w:val="00472581"/>
    <w:rsid w:val="004C5B94"/>
    <w:rsid w:val="005038FF"/>
    <w:rsid w:val="005359EC"/>
    <w:rsid w:val="005564DB"/>
    <w:rsid w:val="00594A98"/>
    <w:rsid w:val="005A0217"/>
    <w:rsid w:val="005A08F4"/>
    <w:rsid w:val="005B39E0"/>
    <w:rsid w:val="005C03D8"/>
    <w:rsid w:val="005C29B1"/>
    <w:rsid w:val="005D7CDA"/>
    <w:rsid w:val="005F2344"/>
    <w:rsid w:val="00630777"/>
    <w:rsid w:val="00646FDF"/>
    <w:rsid w:val="00654473"/>
    <w:rsid w:val="006A1DF8"/>
    <w:rsid w:val="006A68BF"/>
    <w:rsid w:val="006D6B07"/>
    <w:rsid w:val="00716B9A"/>
    <w:rsid w:val="00744659"/>
    <w:rsid w:val="00783DC8"/>
    <w:rsid w:val="007A0C9A"/>
    <w:rsid w:val="007B21C5"/>
    <w:rsid w:val="0081207B"/>
    <w:rsid w:val="00825B45"/>
    <w:rsid w:val="00841047"/>
    <w:rsid w:val="008765CF"/>
    <w:rsid w:val="008B2387"/>
    <w:rsid w:val="008B7D3A"/>
    <w:rsid w:val="008C15EE"/>
    <w:rsid w:val="008C233F"/>
    <w:rsid w:val="008D273A"/>
    <w:rsid w:val="009409FD"/>
    <w:rsid w:val="00953EF0"/>
    <w:rsid w:val="00954178"/>
    <w:rsid w:val="009A47A4"/>
    <w:rsid w:val="009A7D80"/>
    <w:rsid w:val="009B1091"/>
    <w:rsid w:val="009E29DA"/>
    <w:rsid w:val="00A13C42"/>
    <w:rsid w:val="00A17676"/>
    <w:rsid w:val="00A257A5"/>
    <w:rsid w:val="00A50BAE"/>
    <w:rsid w:val="00A64140"/>
    <w:rsid w:val="00A7023C"/>
    <w:rsid w:val="00AB2B74"/>
    <w:rsid w:val="00AD6073"/>
    <w:rsid w:val="00B10BD1"/>
    <w:rsid w:val="00B2222B"/>
    <w:rsid w:val="00B26BAB"/>
    <w:rsid w:val="00B32327"/>
    <w:rsid w:val="00B364D6"/>
    <w:rsid w:val="00B83892"/>
    <w:rsid w:val="00BD13F8"/>
    <w:rsid w:val="00BD2038"/>
    <w:rsid w:val="00BD368D"/>
    <w:rsid w:val="00BE730B"/>
    <w:rsid w:val="00BF1EA2"/>
    <w:rsid w:val="00C40257"/>
    <w:rsid w:val="00C615EB"/>
    <w:rsid w:val="00C966F1"/>
    <w:rsid w:val="00CB5258"/>
    <w:rsid w:val="00CE5C0D"/>
    <w:rsid w:val="00D53724"/>
    <w:rsid w:val="00DA404A"/>
    <w:rsid w:val="00DA44B7"/>
    <w:rsid w:val="00DA7E71"/>
    <w:rsid w:val="00DC172C"/>
    <w:rsid w:val="00E06FBE"/>
    <w:rsid w:val="00E128F2"/>
    <w:rsid w:val="00E1564C"/>
    <w:rsid w:val="00E17136"/>
    <w:rsid w:val="00E2699B"/>
    <w:rsid w:val="00E31BAE"/>
    <w:rsid w:val="00E72937"/>
    <w:rsid w:val="00EA0FE5"/>
    <w:rsid w:val="00EA62A2"/>
    <w:rsid w:val="00EB1223"/>
    <w:rsid w:val="00ED3A4D"/>
    <w:rsid w:val="00ED758B"/>
    <w:rsid w:val="00EE2277"/>
    <w:rsid w:val="00F05B16"/>
    <w:rsid w:val="00F27D2D"/>
    <w:rsid w:val="00F50CD5"/>
    <w:rsid w:val="00F66AB3"/>
    <w:rsid w:val="00FA28F4"/>
    <w:rsid w:val="00FA2DA4"/>
    <w:rsid w:val="00FA4D52"/>
    <w:rsid w:val="00FA597E"/>
    <w:rsid w:val="00FC29DD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7C316-F8B8-4243-B743-8D468C5C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CE40-B811-4896-9766-AD89BF9D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96</cp:revision>
  <cp:lastPrinted>2016-05-25T04:23:00Z</cp:lastPrinted>
  <dcterms:created xsi:type="dcterms:W3CDTF">2016-02-29T02:27:00Z</dcterms:created>
  <dcterms:modified xsi:type="dcterms:W3CDTF">2016-05-25T06:41:00Z</dcterms:modified>
</cp:coreProperties>
</file>