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4B" w:rsidRPr="009F2130" w:rsidRDefault="00CB7A4B" w:rsidP="00E458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685E1D" w:rsidRDefault="00685E1D" w:rsidP="00F101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17 мая</w:t>
      </w:r>
      <w:bookmarkStart w:id="0" w:name="_GoBack"/>
      <w:bookmarkEnd w:id="0"/>
      <w:r w:rsidRPr="00685E1D">
        <w:rPr>
          <w:rFonts w:ascii="Times New Roman" w:eastAsia="Calibri" w:hAnsi="Times New Roman" w:cs="Times New Roman"/>
          <w:b/>
          <w:sz w:val="27"/>
          <w:szCs w:val="27"/>
        </w:rPr>
        <w:t xml:space="preserve"> 2019 года состоялось очередное заседание Коллегии Контрольно-счетной палаты Забайкальского края. </w:t>
      </w:r>
    </w:p>
    <w:p w:rsidR="00F10138" w:rsidRPr="009F2130" w:rsidRDefault="000B449E" w:rsidP="00F101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F2130">
        <w:rPr>
          <w:rFonts w:ascii="Times New Roman" w:eastAsia="Calibri" w:hAnsi="Times New Roman" w:cs="Times New Roman"/>
          <w:sz w:val="27"/>
          <w:szCs w:val="27"/>
        </w:rPr>
        <w:t>Согласно повестке, были рассмотрены и утверждены материалы</w:t>
      </w:r>
      <w:r w:rsidR="00646B0C" w:rsidRPr="009F213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10138" w:rsidRPr="009F2130">
        <w:rPr>
          <w:rFonts w:ascii="Times New Roman" w:eastAsia="Calibri" w:hAnsi="Times New Roman" w:cs="Times New Roman"/>
          <w:sz w:val="27"/>
          <w:szCs w:val="27"/>
        </w:rPr>
        <w:t>одного</w:t>
      </w:r>
      <w:r w:rsidR="00BB53B7" w:rsidRPr="009F213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B7A4B" w:rsidRPr="009F2130">
        <w:rPr>
          <w:rFonts w:ascii="Times New Roman" w:eastAsia="Calibri" w:hAnsi="Times New Roman" w:cs="Times New Roman"/>
          <w:sz w:val="27"/>
          <w:szCs w:val="27"/>
        </w:rPr>
        <w:t>контрольн</w:t>
      </w:r>
      <w:r w:rsidR="00F10138" w:rsidRPr="009F2130">
        <w:rPr>
          <w:rFonts w:ascii="Times New Roman" w:eastAsia="Calibri" w:hAnsi="Times New Roman" w:cs="Times New Roman"/>
          <w:sz w:val="27"/>
          <w:szCs w:val="27"/>
        </w:rPr>
        <w:t>ого</w:t>
      </w:r>
      <w:r w:rsidR="00B83D6E" w:rsidRPr="009F2130">
        <w:rPr>
          <w:rFonts w:ascii="Times New Roman" w:eastAsia="Calibri" w:hAnsi="Times New Roman" w:cs="Times New Roman"/>
          <w:sz w:val="27"/>
          <w:szCs w:val="27"/>
        </w:rPr>
        <w:t xml:space="preserve"> мероприяти</w:t>
      </w:r>
      <w:r w:rsidR="00F10138" w:rsidRPr="009F2130">
        <w:rPr>
          <w:rFonts w:ascii="Times New Roman" w:eastAsia="Calibri" w:hAnsi="Times New Roman" w:cs="Times New Roman"/>
          <w:sz w:val="27"/>
          <w:szCs w:val="27"/>
        </w:rPr>
        <w:t>я</w:t>
      </w:r>
      <w:r w:rsidR="00347781" w:rsidRPr="009F2130">
        <w:rPr>
          <w:rFonts w:ascii="Times New Roman" w:eastAsia="Calibri" w:hAnsi="Times New Roman" w:cs="Times New Roman"/>
          <w:sz w:val="27"/>
          <w:szCs w:val="27"/>
        </w:rPr>
        <w:t>,</w:t>
      </w:r>
      <w:r w:rsidR="00646B0C" w:rsidRPr="009F213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82EE0" w:rsidRPr="009F2130">
        <w:rPr>
          <w:rFonts w:ascii="Times New Roman" w:eastAsia="Calibri" w:hAnsi="Times New Roman" w:cs="Times New Roman"/>
          <w:sz w:val="27"/>
          <w:szCs w:val="27"/>
        </w:rPr>
        <w:t xml:space="preserve">рассмотрены результаты реализации </w:t>
      </w:r>
      <w:r w:rsidR="00F10138" w:rsidRPr="009F2130">
        <w:rPr>
          <w:rFonts w:ascii="Times New Roman" w:eastAsia="Calibri" w:hAnsi="Times New Roman" w:cs="Times New Roman"/>
          <w:sz w:val="27"/>
          <w:szCs w:val="27"/>
        </w:rPr>
        <w:t>четырех</w:t>
      </w:r>
      <w:r w:rsidR="00182EE0" w:rsidRPr="009F2130">
        <w:rPr>
          <w:rFonts w:ascii="Times New Roman" w:eastAsia="Calibri" w:hAnsi="Times New Roman" w:cs="Times New Roman"/>
          <w:sz w:val="27"/>
          <w:szCs w:val="27"/>
        </w:rPr>
        <w:t xml:space="preserve"> представлений, </w:t>
      </w:r>
      <w:r w:rsidR="00F10138" w:rsidRPr="009F2130">
        <w:rPr>
          <w:rFonts w:ascii="Times New Roman" w:eastAsia="Calibri" w:hAnsi="Times New Roman" w:cs="Times New Roman"/>
          <w:sz w:val="27"/>
          <w:szCs w:val="27"/>
        </w:rPr>
        <w:t>пяти</w:t>
      </w:r>
      <w:r w:rsidR="00182EE0" w:rsidRPr="009F2130">
        <w:rPr>
          <w:rFonts w:ascii="Times New Roman" w:eastAsia="Calibri" w:hAnsi="Times New Roman" w:cs="Times New Roman"/>
          <w:sz w:val="27"/>
          <w:szCs w:val="27"/>
        </w:rPr>
        <w:t xml:space="preserve"> информационн</w:t>
      </w:r>
      <w:r w:rsidR="00F10138" w:rsidRPr="009F2130">
        <w:rPr>
          <w:rFonts w:ascii="Times New Roman" w:eastAsia="Calibri" w:hAnsi="Times New Roman" w:cs="Times New Roman"/>
          <w:sz w:val="27"/>
          <w:szCs w:val="27"/>
        </w:rPr>
        <w:t>ых</w:t>
      </w:r>
      <w:r w:rsidR="00182EE0" w:rsidRPr="009F2130">
        <w:rPr>
          <w:rFonts w:ascii="Times New Roman" w:eastAsia="Calibri" w:hAnsi="Times New Roman" w:cs="Times New Roman"/>
          <w:sz w:val="27"/>
          <w:szCs w:val="27"/>
        </w:rPr>
        <w:t xml:space="preserve"> пис</w:t>
      </w:r>
      <w:r w:rsidR="00F10138" w:rsidRPr="009F2130">
        <w:rPr>
          <w:rFonts w:ascii="Times New Roman" w:eastAsia="Calibri" w:hAnsi="Times New Roman" w:cs="Times New Roman"/>
          <w:sz w:val="27"/>
          <w:szCs w:val="27"/>
        </w:rPr>
        <w:t>ем</w:t>
      </w:r>
      <w:r w:rsidR="00BB53B7" w:rsidRPr="009F2130">
        <w:rPr>
          <w:rFonts w:ascii="Times New Roman" w:eastAsia="Calibri" w:hAnsi="Times New Roman" w:cs="Times New Roman"/>
          <w:sz w:val="27"/>
          <w:szCs w:val="27"/>
        </w:rPr>
        <w:t>,</w:t>
      </w:r>
      <w:r w:rsidR="00CB7B6C" w:rsidRPr="009F213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10138" w:rsidRPr="009F2130">
        <w:rPr>
          <w:rFonts w:ascii="Times New Roman" w:eastAsia="Calibri" w:hAnsi="Times New Roman" w:cs="Times New Roman"/>
          <w:sz w:val="27"/>
          <w:szCs w:val="27"/>
        </w:rPr>
        <w:t>а также согласованы изменения в План контрольных и экспертно-аналитических мероприятий Контрольно-счетной палаты Забайкальского края на 2019 год.</w:t>
      </w:r>
    </w:p>
    <w:p w:rsidR="00F10138" w:rsidRPr="009F2130" w:rsidRDefault="00F10138" w:rsidP="00E458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F2130">
        <w:rPr>
          <w:rFonts w:ascii="Times New Roman" w:eastAsia="Calibri" w:hAnsi="Times New Roman" w:cs="Times New Roman"/>
          <w:sz w:val="27"/>
          <w:szCs w:val="27"/>
        </w:rPr>
        <w:t xml:space="preserve">На заседании </w:t>
      </w:r>
      <w:r w:rsidR="00DF5288">
        <w:rPr>
          <w:rFonts w:ascii="Times New Roman" w:eastAsia="Calibri" w:hAnsi="Times New Roman" w:cs="Times New Roman"/>
          <w:sz w:val="27"/>
          <w:szCs w:val="27"/>
        </w:rPr>
        <w:t>Коллегии присутствовали депутат</w:t>
      </w:r>
      <w:r w:rsidRPr="009F2130">
        <w:rPr>
          <w:rFonts w:ascii="Times New Roman" w:eastAsia="Calibri" w:hAnsi="Times New Roman" w:cs="Times New Roman"/>
          <w:sz w:val="27"/>
          <w:szCs w:val="27"/>
        </w:rPr>
        <w:t xml:space="preserve"> Законодательного Собрания Забайкальского края, а также представител</w:t>
      </w:r>
      <w:r w:rsidR="00DF5288">
        <w:rPr>
          <w:rFonts w:ascii="Times New Roman" w:eastAsia="Calibri" w:hAnsi="Times New Roman" w:cs="Times New Roman"/>
          <w:sz w:val="27"/>
          <w:szCs w:val="27"/>
        </w:rPr>
        <w:t>ь</w:t>
      </w:r>
      <w:r w:rsidRPr="009F2130">
        <w:rPr>
          <w:rFonts w:ascii="Times New Roman" w:eastAsia="Calibri" w:hAnsi="Times New Roman" w:cs="Times New Roman"/>
          <w:sz w:val="27"/>
          <w:szCs w:val="27"/>
        </w:rPr>
        <w:t xml:space="preserve"> Министерства сельского хозяйства Забайкальского края.</w:t>
      </w:r>
    </w:p>
    <w:p w:rsidR="00086292" w:rsidRPr="009F2130" w:rsidRDefault="0050571C" w:rsidP="00AF0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F2130">
        <w:rPr>
          <w:rFonts w:ascii="Times New Roman" w:eastAsia="Calibri" w:hAnsi="Times New Roman" w:cs="Times New Roman"/>
          <w:sz w:val="27"/>
          <w:szCs w:val="27"/>
        </w:rPr>
        <w:t xml:space="preserve">По первому вопросу рассмотрены материалы </w:t>
      </w:r>
      <w:r w:rsidR="00BA4A81" w:rsidRPr="009F2130">
        <w:rPr>
          <w:rFonts w:ascii="Times New Roman" w:eastAsia="Calibri" w:hAnsi="Times New Roman" w:cs="Times New Roman"/>
          <w:sz w:val="27"/>
          <w:szCs w:val="27"/>
        </w:rPr>
        <w:t>контрольн</w:t>
      </w:r>
      <w:r w:rsidR="00AF0AE6" w:rsidRPr="009F2130">
        <w:rPr>
          <w:rFonts w:ascii="Times New Roman" w:eastAsia="Calibri" w:hAnsi="Times New Roman" w:cs="Times New Roman"/>
          <w:sz w:val="27"/>
          <w:szCs w:val="27"/>
        </w:rPr>
        <w:t>ого</w:t>
      </w:r>
      <w:r w:rsidR="002D4011" w:rsidRPr="009F213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93E3B" w:rsidRPr="009F2130">
        <w:rPr>
          <w:rFonts w:ascii="Times New Roman" w:eastAsia="Calibri" w:hAnsi="Times New Roman" w:cs="Times New Roman"/>
          <w:sz w:val="27"/>
          <w:szCs w:val="27"/>
        </w:rPr>
        <w:t>мероприяти</w:t>
      </w:r>
      <w:r w:rsidR="00AF0AE6" w:rsidRPr="009F2130">
        <w:rPr>
          <w:rFonts w:ascii="Times New Roman" w:eastAsia="Calibri" w:hAnsi="Times New Roman" w:cs="Times New Roman"/>
          <w:sz w:val="27"/>
          <w:szCs w:val="27"/>
        </w:rPr>
        <w:t xml:space="preserve">я </w:t>
      </w:r>
      <w:r w:rsidR="005E4945" w:rsidRPr="009F2130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="00AF0AE6" w:rsidRPr="009F2130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Проверка законности, эффективности и целесообразности использования бюджетных средств, выделенных на реализацию основного мероприятия «Развитие семейных животноводческих ферм на базе крестьянских (фермерских) хозяйств» подпрограммы «Развитие </w:t>
      </w:r>
      <w:proofErr w:type="spellStart"/>
      <w:r w:rsidR="00AF0AE6" w:rsidRPr="009F2130">
        <w:rPr>
          <w:rFonts w:ascii="Times New Roman" w:eastAsia="Calibri" w:hAnsi="Times New Roman" w:cs="Times New Roman"/>
          <w:b/>
          <w:bCs/>
          <w:sz w:val="27"/>
          <w:szCs w:val="27"/>
        </w:rPr>
        <w:t>подотрасли</w:t>
      </w:r>
      <w:proofErr w:type="spellEnd"/>
      <w:r w:rsidR="00AF0AE6" w:rsidRPr="009F2130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животноводства, переработки и реализации продукции животноводства» государственной программы Забайкальского края «Развитие сельского хозяйства и регулирование рынков сельскохозяйственной продукции, сырья и продовольствия»</w:t>
      </w:r>
      <w:r w:rsidR="00086292" w:rsidRPr="009F2130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» </w:t>
      </w:r>
      <w:r w:rsidR="00086292" w:rsidRPr="009F2130">
        <w:rPr>
          <w:rFonts w:ascii="Times New Roman" w:eastAsia="Calibri" w:hAnsi="Times New Roman" w:cs="Times New Roman"/>
          <w:bCs/>
          <w:sz w:val="27"/>
          <w:szCs w:val="27"/>
        </w:rPr>
        <w:t>за период 2017-2018 годов</w:t>
      </w:r>
      <w:r w:rsidR="007C4748" w:rsidRPr="009F2130">
        <w:rPr>
          <w:rFonts w:ascii="Times New Roman" w:eastAsia="Calibri" w:hAnsi="Times New Roman" w:cs="Times New Roman"/>
          <w:bCs/>
          <w:sz w:val="27"/>
          <w:szCs w:val="27"/>
        </w:rPr>
        <w:t>.</w:t>
      </w:r>
      <w:r w:rsidR="00C567B2" w:rsidRPr="009F213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E4D85" w:rsidRPr="009F2130">
        <w:rPr>
          <w:rFonts w:ascii="Times New Roman" w:eastAsia="Calibri" w:hAnsi="Times New Roman" w:cs="Times New Roman"/>
          <w:sz w:val="27"/>
          <w:szCs w:val="27"/>
        </w:rPr>
        <w:t>Контрольное мероприятие</w:t>
      </w:r>
      <w:r w:rsidR="001723B3" w:rsidRPr="009F2130">
        <w:rPr>
          <w:rFonts w:ascii="Times New Roman" w:eastAsia="Calibri" w:hAnsi="Times New Roman" w:cs="Times New Roman"/>
          <w:sz w:val="27"/>
          <w:szCs w:val="27"/>
        </w:rPr>
        <w:t xml:space="preserve"> проведено</w:t>
      </w:r>
      <w:r w:rsidR="00531393" w:rsidRPr="009F2130">
        <w:rPr>
          <w:rFonts w:ascii="Times New Roman" w:eastAsia="Calibri" w:hAnsi="Times New Roman" w:cs="Times New Roman"/>
          <w:sz w:val="27"/>
          <w:szCs w:val="27"/>
        </w:rPr>
        <w:t xml:space="preserve"> на основании</w:t>
      </w:r>
      <w:r w:rsidR="001723B3" w:rsidRPr="009F213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31393" w:rsidRPr="009F2130">
        <w:rPr>
          <w:rFonts w:ascii="Times New Roman" w:eastAsia="Calibri" w:hAnsi="Times New Roman" w:cs="Times New Roman"/>
          <w:sz w:val="27"/>
          <w:szCs w:val="27"/>
        </w:rPr>
        <w:t xml:space="preserve">пункта </w:t>
      </w:r>
      <w:r w:rsidR="00086292" w:rsidRPr="009F2130">
        <w:rPr>
          <w:rFonts w:ascii="Times New Roman" w:eastAsia="Calibri" w:hAnsi="Times New Roman" w:cs="Times New Roman"/>
          <w:sz w:val="27"/>
          <w:szCs w:val="27"/>
        </w:rPr>
        <w:t>1.</w:t>
      </w:r>
      <w:r w:rsidR="00817993" w:rsidRPr="009F2130">
        <w:rPr>
          <w:rFonts w:ascii="Times New Roman" w:eastAsia="Calibri" w:hAnsi="Times New Roman" w:cs="Times New Roman"/>
          <w:sz w:val="27"/>
          <w:szCs w:val="27"/>
        </w:rPr>
        <w:t>2</w:t>
      </w:r>
      <w:r w:rsidR="00531393" w:rsidRPr="009F2130">
        <w:rPr>
          <w:rFonts w:ascii="Times New Roman" w:eastAsia="Calibri" w:hAnsi="Times New Roman" w:cs="Times New Roman"/>
          <w:sz w:val="27"/>
          <w:szCs w:val="27"/>
        </w:rPr>
        <w:t xml:space="preserve"> Плана контрольных и экспертно-аналитических мероприятий Контрольно-счетной палаты Забайкальского края на 201</w:t>
      </w:r>
      <w:r w:rsidR="00086292" w:rsidRPr="009F2130">
        <w:rPr>
          <w:rFonts w:ascii="Times New Roman" w:eastAsia="Calibri" w:hAnsi="Times New Roman" w:cs="Times New Roman"/>
          <w:sz w:val="27"/>
          <w:szCs w:val="27"/>
        </w:rPr>
        <w:t xml:space="preserve">9 год, по предложению Законодательного Собрания Забайкальского края </w:t>
      </w:r>
      <w:r w:rsidR="00690F67" w:rsidRPr="009F2130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086292" w:rsidRPr="009F2130">
        <w:rPr>
          <w:rFonts w:ascii="Times New Roman" w:eastAsia="Times New Roman" w:hAnsi="Times New Roman" w:cs="Times New Roman"/>
          <w:sz w:val="27"/>
          <w:szCs w:val="27"/>
        </w:rPr>
        <w:t xml:space="preserve">Министерстве </w:t>
      </w:r>
      <w:r w:rsidR="00817993" w:rsidRPr="009F2130">
        <w:rPr>
          <w:rFonts w:ascii="Times New Roman" w:eastAsia="Times New Roman" w:hAnsi="Times New Roman" w:cs="Times New Roman"/>
          <w:sz w:val="27"/>
          <w:szCs w:val="27"/>
        </w:rPr>
        <w:t>сельского хозяйства Забайкальского края</w:t>
      </w:r>
      <w:r w:rsidR="00086292" w:rsidRPr="009F213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24320" w:rsidRPr="009F2130" w:rsidRDefault="005B7F47" w:rsidP="009F213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130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контрольного мероприятия установлен</w:t>
      </w:r>
      <w:r w:rsidR="00924320" w:rsidRPr="009F2130">
        <w:rPr>
          <w:rFonts w:ascii="Times New Roman" w:eastAsia="Times New Roman" w:hAnsi="Times New Roman" w:cs="Times New Roman"/>
          <w:sz w:val="27"/>
          <w:szCs w:val="27"/>
          <w:lang w:eastAsia="ru-RU"/>
        </w:rPr>
        <w:t>о, что в целом, выдача грантов на развитие семейных животноводческих ферм осуществляется в соответствии с нормативными правовыми актами в указанной сфере. Вместе с тем, установлены следующие нарушения и недостатки:</w:t>
      </w:r>
    </w:p>
    <w:p w:rsidR="00924320" w:rsidRPr="009F2130" w:rsidRDefault="00924320" w:rsidP="009F213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1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показатель «Количество грантов, предоставленных на создание новых семейных животноводческих ферм за счет строительства, реконструкции, модернизации и комплектации с помощью государственной поддержки», который установлен к основному мероприятию государственной программы, не соответствует предъявляемым к нему требованиям и не соотносится с показателями результативности, закреплёнными в соглашениях о предоставлении субсидий из федерального бюджета и в соглашениях Министерства сельского хозяйства Забайкальского края с </w:t>
      </w:r>
      <w:proofErr w:type="spellStart"/>
      <w:r w:rsidRPr="009F2130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грантополучателями</w:t>
      </w:r>
      <w:proofErr w:type="spellEnd"/>
      <w:r w:rsidRPr="009F213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924320" w:rsidRPr="009F2130" w:rsidRDefault="00924320" w:rsidP="009F213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130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нарушения условий конкурсного отбора, установленных Порядком предоставления грантов в форме субсидий за счет средств бюджета Забайкальского края на развитие семейных животноводческих ферм;</w:t>
      </w:r>
    </w:p>
    <w:p w:rsidR="00924320" w:rsidRPr="009F2130" w:rsidRDefault="00924320" w:rsidP="009F213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1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отчётные данные, направляемые в Минсельхоз России, и отчёты </w:t>
      </w:r>
      <w:proofErr w:type="spellStart"/>
      <w:r w:rsidRPr="009F2130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грантополучателей</w:t>
      </w:r>
      <w:proofErr w:type="spellEnd"/>
      <w:r w:rsidRPr="009F21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несопоставимы по ряду показателей. Кроме того, имеющаяся в Министерстве отчётность в ряде случаев не информативна, не подтверждается никакими данными;</w:t>
      </w:r>
    </w:p>
    <w:p w:rsidR="00924320" w:rsidRPr="009F2130" w:rsidRDefault="00924320" w:rsidP="009F213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1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контроль за использованием средств грантов осуществляется Министерством сельского хозяйства Забайкальского края не на должном уровне.</w:t>
      </w:r>
    </w:p>
    <w:p w:rsidR="00944FD5" w:rsidRPr="009F2130" w:rsidRDefault="00B70CF6" w:rsidP="009F213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F2130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Коллегией КСП принято решение</w:t>
      </w:r>
      <w:r w:rsidR="00944FD5" w:rsidRPr="009F2130">
        <w:rPr>
          <w:rFonts w:ascii="Times New Roman" w:eastAsia="Calibri" w:hAnsi="Times New Roman" w:cs="Times New Roman"/>
          <w:sz w:val="27"/>
          <w:szCs w:val="27"/>
        </w:rPr>
        <w:t>:</w:t>
      </w:r>
    </w:p>
    <w:p w:rsidR="009C729B" w:rsidRPr="009F2130" w:rsidRDefault="009C729B" w:rsidP="009C729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F2130">
        <w:rPr>
          <w:rFonts w:ascii="Times New Roman" w:eastAsia="Calibri" w:hAnsi="Times New Roman" w:cs="Times New Roman"/>
          <w:sz w:val="27"/>
          <w:szCs w:val="27"/>
        </w:rPr>
        <w:t>1. Направить отчет по результатам контрольного мероприятия в Законодательное Собрание Забайкальского края и временно исполняющему обязанности Губернатора Забайкальского края для рассмотрения.</w:t>
      </w:r>
    </w:p>
    <w:p w:rsidR="009C729B" w:rsidRPr="009F2130" w:rsidRDefault="009C729B" w:rsidP="009C729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F2130">
        <w:rPr>
          <w:rFonts w:ascii="Times New Roman" w:eastAsia="Calibri" w:hAnsi="Times New Roman" w:cs="Times New Roman"/>
          <w:sz w:val="27"/>
          <w:szCs w:val="27"/>
        </w:rPr>
        <w:t>2. Направить информационное письмо в Министерство сельского хозяйства Забайкальского края с предложениями:</w:t>
      </w:r>
    </w:p>
    <w:p w:rsidR="009C729B" w:rsidRPr="009F2130" w:rsidRDefault="009C729B" w:rsidP="009C729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F2130">
        <w:rPr>
          <w:rFonts w:ascii="Times New Roman" w:eastAsia="Calibri" w:hAnsi="Times New Roman" w:cs="Times New Roman"/>
          <w:sz w:val="27"/>
          <w:szCs w:val="27"/>
        </w:rPr>
        <w:lastRenderedPageBreak/>
        <w:t>1) рассмотреть возможность внесения изменений в порядок предоставления субсидии на развитие семейных животноводческих ферм в части положений, ограничивающих участие претендентов в конкурсном отборе, а также:</w:t>
      </w:r>
    </w:p>
    <w:p w:rsidR="009C729B" w:rsidRPr="009F2130" w:rsidRDefault="009C729B" w:rsidP="009C729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F2130">
        <w:rPr>
          <w:rFonts w:ascii="Times New Roman" w:eastAsia="Calibri" w:hAnsi="Times New Roman" w:cs="Times New Roman"/>
          <w:sz w:val="27"/>
          <w:szCs w:val="27"/>
        </w:rPr>
        <w:t xml:space="preserve">- в части регламентации осуществления Министерством поэтапного контроля за реализацией бизнес-проектов </w:t>
      </w:r>
      <w:proofErr w:type="spellStart"/>
      <w:r w:rsidRPr="009F2130">
        <w:rPr>
          <w:rFonts w:ascii="Times New Roman" w:eastAsia="Calibri" w:hAnsi="Times New Roman" w:cs="Times New Roman"/>
          <w:sz w:val="27"/>
          <w:szCs w:val="27"/>
        </w:rPr>
        <w:t>грантополучателями</w:t>
      </w:r>
      <w:proofErr w:type="spellEnd"/>
      <w:r w:rsidRPr="009F2130">
        <w:rPr>
          <w:rFonts w:ascii="Times New Roman" w:eastAsia="Calibri" w:hAnsi="Times New Roman" w:cs="Times New Roman"/>
          <w:sz w:val="27"/>
          <w:szCs w:val="27"/>
        </w:rPr>
        <w:t xml:space="preserve">, с целью своевременного принятия мер при нарушении условий заключенных соглашений о выделении грантов получателям и не достижении </w:t>
      </w:r>
      <w:proofErr w:type="spellStart"/>
      <w:r w:rsidRPr="009F2130">
        <w:rPr>
          <w:rFonts w:ascii="Times New Roman" w:eastAsia="Calibri" w:hAnsi="Times New Roman" w:cs="Times New Roman"/>
          <w:sz w:val="27"/>
          <w:szCs w:val="27"/>
        </w:rPr>
        <w:t>грантополучателями</w:t>
      </w:r>
      <w:proofErr w:type="spellEnd"/>
      <w:r w:rsidRPr="009F2130">
        <w:rPr>
          <w:rFonts w:ascii="Times New Roman" w:eastAsia="Calibri" w:hAnsi="Times New Roman" w:cs="Times New Roman"/>
          <w:sz w:val="27"/>
          <w:szCs w:val="27"/>
        </w:rPr>
        <w:t xml:space="preserve"> результатов деятельности, заявленных в представленных бизнес-проектах;</w:t>
      </w:r>
    </w:p>
    <w:p w:rsidR="009C729B" w:rsidRPr="009F2130" w:rsidRDefault="009C729B" w:rsidP="009C729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F2130">
        <w:rPr>
          <w:rFonts w:ascii="Times New Roman" w:eastAsia="Calibri" w:hAnsi="Times New Roman" w:cs="Times New Roman"/>
          <w:sz w:val="27"/>
          <w:szCs w:val="27"/>
        </w:rPr>
        <w:t xml:space="preserve">- в части установления ответственности </w:t>
      </w:r>
      <w:proofErr w:type="spellStart"/>
      <w:r w:rsidRPr="009F2130">
        <w:rPr>
          <w:rFonts w:ascii="Times New Roman" w:eastAsia="Calibri" w:hAnsi="Times New Roman" w:cs="Times New Roman"/>
          <w:sz w:val="27"/>
          <w:szCs w:val="27"/>
        </w:rPr>
        <w:t>грантополучателей</w:t>
      </w:r>
      <w:proofErr w:type="spellEnd"/>
      <w:r w:rsidRPr="009F2130">
        <w:rPr>
          <w:rFonts w:ascii="Times New Roman" w:eastAsia="Calibri" w:hAnsi="Times New Roman" w:cs="Times New Roman"/>
          <w:sz w:val="27"/>
          <w:szCs w:val="27"/>
        </w:rPr>
        <w:t xml:space="preserve"> при не достижении значений показателей развития семейной животноводческой фермы, указанных в представленных на конкурсный отбор бизнес-проектах;</w:t>
      </w:r>
    </w:p>
    <w:p w:rsidR="009C729B" w:rsidRPr="009F2130" w:rsidRDefault="009C729B" w:rsidP="009C729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F2130">
        <w:rPr>
          <w:rFonts w:ascii="Times New Roman" w:eastAsia="Calibri" w:hAnsi="Times New Roman" w:cs="Times New Roman"/>
          <w:sz w:val="27"/>
          <w:szCs w:val="27"/>
        </w:rPr>
        <w:t xml:space="preserve">- в части утверждения Министерством формы отчётности </w:t>
      </w:r>
      <w:proofErr w:type="spellStart"/>
      <w:r w:rsidRPr="009F2130">
        <w:rPr>
          <w:rFonts w:ascii="Times New Roman" w:eastAsia="Calibri" w:hAnsi="Times New Roman" w:cs="Times New Roman"/>
          <w:sz w:val="27"/>
          <w:szCs w:val="27"/>
        </w:rPr>
        <w:t>грантополучателей</w:t>
      </w:r>
      <w:proofErr w:type="spellEnd"/>
      <w:r w:rsidRPr="009F2130">
        <w:rPr>
          <w:rFonts w:ascii="Times New Roman" w:eastAsia="Calibri" w:hAnsi="Times New Roman" w:cs="Times New Roman"/>
          <w:sz w:val="27"/>
          <w:szCs w:val="27"/>
        </w:rPr>
        <w:t xml:space="preserve"> по всем показателям результативности реализации проектов, в виде приложения к Порядку (с обязательным включением формы отчётности в соглашение о предоставлении гранта), и установления ответственности </w:t>
      </w:r>
      <w:proofErr w:type="spellStart"/>
      <w:r w:rsidRPr="009F2130">
        <w:rPr>
          <w:rFonts w:ascii="Times New Roman" w:eastAsia="Calibri" w:hAnsi="Times New Roman" w:cs="Times New Roman"/>
          <w:sz w:val="27"/>
          <w:szCs w:val="27"/>
        </w:rPr>
        <w:t>грантополучателей</w:t>
      </w:r>
      <w:proofErr w:type="spellEnd"/>
      <w:r w:rsidRPr="009F2130">
        <w:rPr>
          <w:rFonts w:ascii="Times New Roman" w:eastAsia="Calibri" w:hAnsi="Times New Roman" w:cs="Times New Roman"/>
          <w:sz w:val="27"/>
          <w:szCs w:val="27"/>
        </w:rPr>
        <w:t xml:space="preserve"> за достоверность представленных отчётных данных;</w:t>
      </w:r>
    </w:p>
    <w:p w:rsidR="009C729B" w:rsidRPr="009F2130" w:rsidRDefault="009C729B" w:rsidP="009C729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F2130">
        <w:rPr>
          <w:rFonts w:ascii="Times New Roman" w:eastAsia="Calibri" w:hAnsi="Times New Roman" w:cs="Times New Roman"/>
          <w:sz w:val="27"/>
          <w:szCs w:val="27"/>
        </w:rPr>
        <w:t>2) как ответственному исполнителю государственной программы, выступить с инициативой внесения изменений в государственную программу Забайкальского края «Развитие сельского хозяйства и регулирование рынков сельскохозяйственной продукции, сырья и продовольствия на 2014 - 2020 годы» с учётом замечаний, изложенных в настоящем отчёте;</w:t>
      </w:r>
    </w:p>
    <w:p w:rsidR="009C729B" w:rsidRPr="009F2130" w:rsidRDefault="009C729B" w:rsidP="009C729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F2130">
        <w:rPr>
          <w:rFonts w:ascii="Times New Roman" w:eastAsia="Calibri" w:hAnsi="Times New Roman" w:cs="Times New Roman"/>
          <w:sz w:val="27"/>
          <w:szCs w:val="27"/>
        </w:rPr>
        <w:t xml:space="preserve">3) доработать «Положение о конкурсной комиссии по проведению конкурсного отбора на предоставление грантов на поддержку начинающих фермеров и грантов на развитие семейных животноводческих ферм» в части исключения в работе Комиссии </w:t>
      </w:r>
      <w:proofErr w:type="spellStart"/>
      <w:r w:rsidRPr="009F2130">
        <w:rPr>
          <w:rFonts w:ascii="Times New Roman" w:eastAsia="Calibri" w:hAnsi="Times New Roman" w:cs="Times New Roman"/>
          <w:sz w:val="27"/>
          <w:szCs w:val="27"/>
        </w:rPr>
        <w:t>коррупциогенных</w:t>
      </w:r>
      <w:proofErr w:type="spellEnd"/>
      <w:r w:rsidRPr="009F2130">
        <w:rPr>
          <w:rFonts w:ascii="Times New Roman" w:eastAsia="Calibri" w:hAnsi="Times New Roman" w:cs="Times New Roman"/>
          <w:sz w:val="27"/>
          <w:szCs w:val="27"/>
        </w:rPr>
        <w:t xml:space="preserve"> рисков.</w:t>
      </w:r>
    </w:p>
    <w:p w:rsidR="009C729B" w:rsidRPr="009F2130" w:rsidRDefault="009C729B" w:rsidP="009C729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F2130">
        <w:rPr>
          <w:rFonts w:ascii="Times New Roman" w:eastAsia="Calibri" w:hAnsi="Times New Roman" w:cs="Times New Roman"/>
          <w:sz w:val="27"/>
          <w:szCs w:val="27"/>
        </w:rPr>
        <w:t>4) организовать взаимодействие с органами местного самоуправления муниципальных образований, на территории которых осуществляют деятельность указанные крестьянские (фермерские) хозяйства, в том числе по координации действий претендентов на получение государственной поддержки и участию в осуществлении контроля за реализацией проектов по развитию семейных животноводческих ферм (возможно, на основании заключаемых соответствующих соглашений о взаимодействии и т.п.).</w:t>
      </w:r>
    </w:p>
    <w:p w:rsidR="009C729B" w:rsidRPr="009F2130" w:rsidRDefault="009A75CE" w:rsidP="009C729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9F2130">
        <w:rPr>
          <w:rFonts w:ascii="Times New Roman" w:eastAsia="Calibri" w:hAnsi="Times New Roman" w:cs="Times New Roman"/>
          <w:sz w:val="27"/>
          <w:szCs w:val="27"/>
        </w:rPr>
        <w:t xml:space="preserve">3.  </w:t>
      </w:r>
      <w:r w:rsidR="009C729B" w:rsidRPr="009F2130">
        <w:rPr>
          <w:rFonts w:ascii="Times New Roman" w:eastAsia="Calibri" w:hAnsi="Times New Roman" w:cs="Times New Roman"/>
          <w:sz w:val="27"/>
          <w:szCs w:val="27"/>
        </w:rPr>
        <w:t>Внести представление Контрольно-счетной палаты Забайкальского края в Министерство сельского хозяйства Забайкальского края для принятия мер по устранению выявленных нарушений и недостатков.</w:t>
      </w:r>
      <w:r w:rsidR="0018559A" w:rsidRPr="009F2130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</w:p>
    <w:p w:rsidR="00696F5A" w:rsidRPr="009F2130" w:rsidRDefault="00696F5A" w:rsidP="009C729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2B6EB1" w:rsidRPr="009F2130" w:rsidRDefault="002B6EB1" w:rsidP="00E458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9F2130">
        <w:rPr>
          <w:rFonts w:ascii="Times New Roman" w:eastAsia="Calibri" w:hAnsi="Times New Roman" w:cs="Times New Roman"/>
          <w:bCs/>
          <w:sz w:val="27"/>
          <w:szCs w:val="27"/>
        </w:rPr>
        <w:t>По второму вопросу повестки заседания рассмотрены результаты реализации представлений, информационн</w:t>
      </w:r>
      <w:r w:rsidR="00696F5A" w:rsidRPr="009F2130">
        <w:rPr>
          <w:rFonts w:ascii="Times New Roman" w:eastAsia="Calibri" w:hAnsi="Times New Roman" w:cs="Times New Roman"/>
          <w:bCs/>
          <w:sz w:val="27"/>
          <w:szCs w:val="27"/>
        </w:rPr>
        <w:t>ых</w:t>
      </w:r>
      <w:r w:rsidRPr="009F2130">
        <w:rPr>
          <w:rFonts w:ascii="Times New Roman" w:eastAsia="Calibri" w:hAnsi="Times New Roman" w:cs="Times New Roman"/>
          <w:bCs/>
          <w:sz w:val="27"/>
          <w:szCs w:val="27"/>
        </w:rPr>
        <w:t xml:space="preserve"> пис</w:t>
      </w:r>
      <w:r w:rsidR="00696F5A" w:rsidRPr="009F2130">
        <w:rPr>
          <w:rFonts w:ascii="Times New Roman" w:eastAsia="Calibri" w:hAnsi="Times New Roman" w:cs="Times New Roman"/>
          <w:bCs/>
          <w:sz w:val="27"/>
          <w:szCs w:val="27"/>
        </w:rPr>
        <w:t xml:space="preserve">ем </w:t>
      </w:r>
      <w:r w:rsidRPr="009F2130">
        <w:rPr>
          <w:rFonts w:ascii="Times New Roman" w:eastAsia="Calibri" w:hAnsi="Times New Roman" w:cs="Times New Roman"/>
          <w:bCs/>
          <w:sz w:val="27"/>
          <w:szCs w:val="27"/>
        </w:rPr>
        <w:t>Контрольно-счетной палаты Забайкальского края:</w:t>
      </w:r>
    </w:p>
    <w:p w:rsidR="00614D3A" w:rsidRPr="009F2130" w:rsidRDefault="00614D3A" w:rsidP="00E458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9F2130">
        <w:rPr>
          <w:rFonts w:ascii="Times New Roman" w:eastAsia="Calibri" w:hAnsi="Times New Roman" w:cs="Times New Roman"/>
          <w:bCs/>
          <w:sz w:val="27"/>
          <w:szCs w:val="27"/>
        </w:rPr>
        <w:t>1. «</w:t>
      </w:r>
      <w:r w:rsidR="00B37D7F" w:rsidRPr="009F2130">
        <w:rPr>
          <w:rFonts w:ascii="Times New Roman" w:eastAsia="Calibri" w:hAnsi="Times New Roman" w:cs="Times New Roman"/>
          <w:bCs/>
          <w:sz w:val="27"/>
          <w:szCs w:val="27"/>
        </w:rPr>
        <w:t>Аудит в сфере закупок товаров, работ услуг в рамках использования средств нормированного страхового запаса Территориального фонда обязательного медицинского страхования Забайкальского края для финансового обеспечения мероприятий по организации дополнительного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r w:rsidRPr="009F2130">
        <w:rPr>
          <w:rFonts w:ascii="Times New Roman" w:eastAsia="Calibri" w:hAnsi="Times New Roman" w:cs="Times New Roman"/>
          <w:bCs/>
          <w:sz w:val="27"/>
          <w:szCs w:val="27"/>
        </w:rPr>
        <w:t>»:</w:t>
      </w:r>
    </w:p>
    <w:p w:rsidR="002B6EB1" w:rsidRPr="009F2130" w:rsidRDefault="002B6EB1" w:rsidP="00B37D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9F2130">
        <w:rPr>
          <w:rFonts w:ascii="Times New Roman" w:eastAsia="Calibri" w:hAnsi="Times New Roman" w:cs="Times New Roman"/>
          <w:bCs/>
          <w:sz w:val="27"/>
          <w:szCs w:val="27"/>
        </w:rPr>
        <w:t>- направленн</w:t>
      </w:r>
      <w:r w:rsidR="00B37D7F" w:rsidRPr="009F2130">
        <w:rPr>
          <w:rFonts w:ascii="Times New Roman" w:eastAsia="Calibri" w:hAnsi="Times New Roman" w:cs="Times New Roman"/>
          <w:bCs/>
          <w:sz w:val="27"/>
          <w:szCs w:val="27"/>
        </w:rPr>
        <w:t>о</w:t>
      </w:r>
      <w:r w:rsidRPr="009F2130">
        <w:rPr>
          <w:rFonts w:ascii="Times New Roman" w:eastAsia="Calibri" w:hAnsi="Times New Roman" w:cs="Times New Roman"/>
          <w:bCs/>
          <w:sz w:val="27"/>
          <w:szCs w:val="27"/>
        </w:rPr>
        <w:t xml:space="preserve">е в </w:t>
      </w:r>
      <w:r w:rsidR="00B37D7F" w:rsidRPr="009F2130">
        <w:rPr>
          <w:rFonts w:ascii="Times New Roman" w:eastAsia="Calibri" w:hAnsi="Times New Roman" w:cs="Times New Roman"/>
          <w:bCs/>
          <w:sz w:val="27"/>
          <w:szCs w:val="27"/>
        </w:rPr>
        <w:t>ГУЗ «Краевая клиническая больница»</w:t>
      </w:r>
      <w:r w:rsidR="00797AEC" w:rsidRPr="009F2130">
        <w:rPr>
          <w:rFonts w:ascii="Times New Roman" w:eastAsia="Calibri" w:hAnsi="Times New Roman" w:cs="Times New Roman"/>
          <w:bCs/>
          <w:sz w:val="27"/>
          <w:szCs w:val="27"/>
        </w:rPr>
        <w:t>, представлени</w:t>
      </w:r>
      <w:r w:rsidR="00B37D7F" w:rsidRPr="009F2130">
        <w:rPr>
          <w:rFonts w:ascii="Times New Roman" w:eastAsia="Calibri" w:hAnsi="Times New Roman" w:cs="Times New Roman"/>
          <w:bCs/>
          <w:sz w:val="27"/>
          <w:szCs w:val="27"/>
        </w:rPr>
        <w:t>е</w:t>
      </w:r>
      <w:r w:rsidRPr="009F2130">
        <w:rPr>
          <w:rFonts w:ascii="Times New Roman" w:eastAsia="Calibri" w:hAnsi="Times New Roman" w:cs="Times New Roman"/>
          <w:bCs/>
          <w:sz w:val="27"/>
          <w:szCs w:val="27"/>
        </w:rPr>
        <w:t xml:space="preserve"> исполнен</w:t>
      </w:r>
      <w:r w:rsidR="00B37D7F" w:rsidRPr="009F2130">
        <w:rPr>
          <w:rFonts w:ascii="Times New Roman" w:eastAsia="Calibri" w:hAnsi="Times New Roman" w:cs="Times New Roman"/>
          <w:bCs/>
          <w:sz w:val="27"/>
          <w:szCs w:val="27"/>
        </w:rPr>
        <w:t>о</w:t>
      </w:r>
      <w:r w:rsidRPr="009F2130">
        <w:rPr>
          <w:rFonts w:ascii="Times New Roman" w:eastAsia="Calibri" w:hAnsi="Times New Roman" w:cs="Times New Roman"/>
          <w:bCs/>
          <w:sz w:val="27"/>
          <w:szCs w:val="27"/>
        </w:rPr>
        <w:t>. Принято решение представлени</w:t>
      </w:r>
      <w:r w:rsidR="00B37D7F" w:rsidRPr="009F2130">
        <w:rPr>
          <w:rFonts w:ascii="Times New Roman" w:eastAsia="Calibri" w:hAnsi="Times New Roman" w:cs="Times New Roman"/>
          <w:bCs/>
          <w:sz w:val="27"/>
          <w:szCs w:val="27"/>
        </w:rPr>
        <w:t>е</w:t>
      </w:r>
      <w:r w:rsidRPr="009F2130">
        <w:rPr>
          <w:rFonts w:ascii="Times New Roman" w:eastAsia="Calibri" w:hAnsi="Times New Roman" w:cs="Times New Roman"/>
          <w:bCs/>
          <w:sz w:val="27"/>
          <w:szCs w:val="27"/>
        </w:rPr>
        <w:t xml:space="preserve"> снять с контроля;</w:t>
      </w:r>
    </w:p>
    <w:p w:rsidR="00382632" w:rsidRPr="009F2130" w:rsidRDefault="00382632" w:rsidP="00575F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9F2130">
        <w:rPr>
          <w:rFonts w:ascii="Times New Roman" w:eastAsia="Calibri" w:hAnsi="Times New Roman" w:cs="Times New Roman"/>
          <w:bCs/>
          <w:sz w:val="27"/>
          <w:szCs w:val="27"/>
        </w:rPr>
        <w:t>- направленн</w:t>
      </w:r>
      <w:r w:rsidR="00575FE5" w:rsidRPr="009F2130">
        <w:rPr>
          <w:rFonts w:ascii="Times New Roman" w:eastAsia="Calibri" w:hAnsi="Times New Roman" w:cs="Times New Roman"/>
          <w:bCs/>
          <w:sz w:val="27"/>
          <w:szCs w:val="27"/>
        </w:rPr>
        <w:t>ы</w:t>
      </w:r>
      <w:r w:rsidRPr="009F2130">
        <w:rPr>
          <w:rFonts w:ascii="Times New Roman" w:eastAsia="Calibri" w:hAnsi="Times New Roman" w:cs="Times New Roman"/>
          <w:bCs/>
          <w:sz w:val="27"/>
          <w:szCs w:val="27"/>
        </w:rPr>
        <w:t>е информационн</w:t>
      </w:r>
      <w:r w:rsidR="00575FE5" w:rsidRPr="009F2130">
        <w:rPr>
          <w:rFonts w:ascii="Times New Roman" w:eastAsia="Calibri" w:hAnsi="Times New Roman" w:cs="Times New Roman"/>
          <w:bCs/>
          <w:sz w:val="27"/>
          <w:szCs w:val="27"/>
        </w:rPr>
        <w:t>ы</w:t>
      </w:r>
      <w:r w:rsidRPr="009F2130">
        <w:rPr>
          <w:rFonts w:ascii="Times New Roman" w:eastAsia="Calibri" w:hAnsi="Times New Roman" w:cs="Times New Roman"/>
          <w:bCs/>
          <w:sz w:val="27"/>
          <w:szCs w:val="27"/>
        </w:rPr>
        <w:t>е письм</w:t>
      </w:r>
      <w:r w:rsidR="00575FE5" w:rsidRPr="009F2130">
        <w:rPr>
          <w:rFonts w:ascii="Times New Roman" w:eastAsia="Calibri" w:hAnsi="Times New Roman" w:cs="Times New Roman"/>
          <w:bCs/>
          <w:sz w:val="27"/>
          <w:szCs w:val="27"/>
        </w:rPr>
        <w:t>а</w:t>
      </w:r>
      <w:r w:rsidRPr="009F2130">
        <w:rPr>
          <w:rFonts w:ascii="Times New Roman" w:eastAsia="Calibri" w:hAnsi="Times New Roman" w:cs="Times New Roman"/>
          <w:bCs/>
          <w:sz w:val="27"/>
          <w:szCs w:val="27"/>
        </w:rPr>
        <w:t xml:space="preserve"> в </w:t>
      </w:r>
      <w:r w:rsidR="00575FE5" w:rsidRPr="009F2130">
        <w:rPr>
          <w:rFonts w:ascii="Times New Roman" w:eastAsia="Calibri" w:hAnsi="Times New Roman" w:cs="Times New Roman"/>
          <w:bCs/>
          <w:sz w:val="27"/>
          <w:szCs w:val="27"/>
        </w:rPr>
        <w:t>Территориальный фонд обязательного медицинского страхования Забайкальского края, Министерство здравоохранен</w:t>
      </w:r>
      <w:r w:rsidR="00F423BB" w:rsidRPr="009F2130">
        <w:rPr>
          <w:rFonts w:ascii="Times New Roman" w:eastAsia="Calibri" w:hAnsi="Times New Roman" w:cs="Times New Roman"/>
          <w:bCs/>
          <w:sz w:val="27"/>
          <w:szCs w:val="27"/>
        </w:rPr>
        <w:t>и</w:t>
      </w:r>
      <w:r w:rsidR="00575FE5" w:rsidRPr="009F2130">
        <w:rPr>
          <w:rFonts w:ascii="Times New Roman" w:eastAsia="Calibri" w:hAnsi="Times New Roman" w:cs="Times New Roman"/>
          <w:bCs/>
          <w:sz w:val="27"/>
          <w:szCs w:val="27"/>
        </w:rPr>
        <w:t xml:space="preserve">я Забайкальского края, </w:t>
      </w:r>
      <w:r w:rsidRPr="009F2130">
        <w:rPr>
          <w:rFonts w:ascii="Times New Roman" w:eastAsia="Calibri" w:hAnsi="Times New Roman" w:cs="Times New Roman"/>
          <w:bCs/>
          <w:sz w:val="27"/>
          <w:szCs w:val="27"/>
        </w:rPr>
        <w:t>исполнен</w:t>
      </w:r>
      <w:r w:rsidR="00575FE5" w:rsidRPr="009F2130">
        <w:rPr>
          <w:rFonts w:ascii="Times New Roman" w:eastAsia="Calibri" w:hAnsi="Times New Roman" w:cs="Times New Roman"/>
          <w:bCs/>
          <w:sz w:val="27"/>
          <w:szCs w:val="27"/>
        </w:rPr>
        <w:t>ы</w:t>
      </w:r>
      <w:r w:rsidRPr="009F2130">
        <w:rPr>
          <w:rFonts w:ascii="Times New Roman" w:eastAsia="Calibri" w:hAnsi="Times New Roman" w:cs="Times New Roman"/>
          <w:bCs/>
          <w:sz w:val="27"/>
          <w:szCs w:val="27"/>
        </w:rPr>
        <w:t>. Принято решение информационн</w:t>
      </w:r>
      <w:r w:rsidR="00575FE5" w:rsidRPr="009F2130">
        <w:rPr>
          <w:rFonts w:ascii="Times New Roman" w:eastAsia="Calibri" w:hAnsi="Times New Roman" w:cs="Times New Roman"/>
          <w:bCs/>
          <w:sz w:val="27"/>
          <w:szCs w:val="27"/>
        </w:rPr>
        <w:t>ы</w:t>
      </w:r>
      <w:r w:rsidRPr="009F2130">
        <w:rPr>
          <w:rFonts w:ascii="Times New Roman" w:eastAsia="Calibri" w:hAnsi="Times New Roman" w:cs="Times New Roman"/>
          <w:bCs/>
          <w:sz w:val="27"/>
          <w:szCs w:val="27"/>
        </w:rPr>
        <w:t>е письм</w:t>
      </w:r>
      <w:r w:rsidR="00575FE5" w:rsidRPr="009F2130">
        <w:rPr>
          <w:rFonts w:ascii="Times New Roman" w:eastAsia="Calibri" w:hAnsi="Times New Roman" w:cs="Times New Roman"/>
          <w:bCs/>
          <w:sz w:val="27"/>
          <w:szCs w:val="27"/>
        </w:rPr>
        <w:t>а</w:t>
      </w:r>
      <w:r w:rsidRPr="009F2130">
        <w:rPr>
          <w:rFonts w:ascii="Times New Roman" w:eastAsia="Calibri" w:hAnsi="Times New Roman" w:cs="Times New Roman"/>
          <w:bCs/>
          <w:sz w:val="27"/>
          <w:szCs w:val="27"/>
        </w:rPr>
        <w:t xml:space="preserve"> снять с контроля.</w:t>
      </w:r>
    </w:p>
    <w:p w:rsidR="002B6EB1" w:rsidRPr="009F2130" w:rsidRDefault="00571D62" w:rsidP="00E458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9F2130">
        <w:rPr>
          <w:rFonts w:ascii="Times New Roman" w:eastAsia="Calibri" w:hAnsi="Times New Roman" w:cs="Times New Roman"/>
          <w:bCs/>
          <w:sz w:val="27"/>
          <w:szCs w:val="27"/>
        </w:rPr>
        <w:t>2.</w:t>
      </w:r>
      <w:r w:rsidR="008602D5" w:rsidRPr="009F2130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B176DB" w:rsidRPr="009F2130">
        <w:rPr>
          <w:rFonts w:ascii="Times New Roman" w:eastAsia="Calibri" w:hAnsi="Times New Roman" w:cs="Times New Roman"/>
          <w:bCs/>
          <w:sz w:val="27"/>
          <w:szCs w:val="27"/>
        </w:rPr>
        <w:t>«Проверка отдельных вопросов деятельности Государственного автономного учреждения здравоохранения «Клинический медицинский центр г. Читы»:</w:t>
      </w:r>
    </w:p>
    <w:p w:rsidR="00B176DB" w:rsidRPr="009F2130" w:rsidRDefault="00B176DB" w:rsidP="00B176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9F2130">
        <w:rPr>
          <w:rFonts w:ascii="Times New Roman" w:eastAsia="Calibri" w:hAnsi="Times New Roman" w:cs="Times New Roman"/>
          <w:bCs/>
          <w:sz w:val="27"/>
          <w:szCs w:val="27"/>
        </w:rPr>
        <w:t>- направленное в ГАУЗ «Клинический медицинский центр г. Читы», представление исполнено. Принято решение представление снять с контроля;</w:t>
      </w:r>
    </w:p>
    <w:p w:rsidR="00B176DB" w:rsidRPr="009F2130" w:rsidRDefault="00B176DB" w:rsidP="00B176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9F2130">
        <w:rPr>
          <w:rFonts w:ascii="Times New Roman" w:eastAsia="Calibri" w:hAnsi="Times New Roman" w:cs="Times New Roman"/>
          <w:bCs/>
          <w:sz w:val="27"/>
          <w:szCs w:val="27"/>
        </w:rPr>
        <w:t xml:space="preserve">- направленное информационное письмо в Департамент государственного имущества и земельных отношений Забайкальского края, </w:t>
      </w:r>
      <w:r w:rsidR="00B73C80" w:rsidRPr="009F2130">
        <w:rPr>
          <w:rFonts w:ascii="Times New Roman" w:eastAsia="Calibri" w:hAnsi="Times New Roman" w:cs="Times New Roman"/>
          <w:bCs/>
          <w:sz w:val="27"/>
          <w:szCs w:val="27"/>
        </w:rPr>
        <w:t xml:space="preserve">не </w:t>
      </w:r>
      <w:r w:rsidRPr="009F2130">
        <w:rPr>
          <w:rFonts w:ascii="Times New Roman" w:eastAsia="Calibri" w:hAnsi="Times New Roman" w:cs="Times New Roman"/>
          <w:bCs/>
          <w:sz w:val="27"/>
          <w:szCs w:val="27"/>
        </w:rPr>
        <w:t>исполнено. Принято решение</w:t>
      </w:r>
      <w:r w:rsidR="00B73C80" w:rsidRPr="009F2130">
        <w:rPr>
          <w:rFonts w:ascii="Times New Roman" w:eastAsia="Calibri" w:hAnsi="Times New Roman" w:cs="Times New Roman"/>
          <w:bCs/>
          <w:sz w:val="27"/>
          <w:szCs w:val="27"/>
        </w:rPr>
        <w:t xml:space="preserve"> продлить срок исполнения</w:t>
      </w:r>
      <w:r w:rsidRPr="009F2130">
        <w:rPr>
          <w:rFonts w:ascii="Times New Roman" w:eastAsia="Calibri" w:hAnsi="Times New Roman" w:cs="Times New Roman"/>
          <w:bCs/>
          <w:sz w:val="27"/>
          <w:szCs w:val="27"/>
        </w:rPr>
        <w:t xml:space="preserve"> информационно</w:t>
      </w:r>
      <w:r w:rsidR="00B73C80" w:rsidRPr="009F2130">
        <w:rPr>
          <w:rFonts w:ascii="Times New Roman" w:eastAsia="Calibri" w:hAnsi="Times New Roman" w:cs="Times New Roman"/>
          <w:bCs/>
          <w:sz w:val="27"/>
          <w:szCs w:val="27"/>
        </w:rPr>
        <w:t>го</w:t>
      </w:r>
      <w:r w:rsidRPr="009F2130">
        <w:rPr>
          <w:rFonts w:ascii="Times New Roman" w:eastAsia="Calibri" w:hAnsi="Times New Roman" w:cs="Times New Roman"/>
          <w:bCs/>
          <w:sz w:val="27"/>
          <w:szCs w:val="27"/>
        </w:rPr>
        <w:t xml:space="preserve"> письм</w:t>
      </w:r>
      <w:r w:rsidR="00B73C80" w:rsidRPr="009F2130">
        <w:rPr>
          <w:rFonts w:ascii="Times New Roman" w:eastAsia="Calibri" w:hAnsi="Times New Roman" w:cs="Times New Roman"/>
          <w:bCs/>
          <w:sz w:val="27"/>
          <w:szCs w:val="27"/>
        </w:rPr>
        <w:t>а</w:t>
      </w:r>
      <w:r w:rsidRPr="009F2130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B73C80" w:rsidRPr="009F2130">
        <w:rPr>
          <w:rFonts w:ascii="Times New Roman" w:eastAsia="Calibri" w:hAnsi="Times New Roman" w:cs="Times New Roman"/>
          <w:bCs/>
          <w:sz w:val="27"/>
          <w:szCs w:val="27"/>
        </w:rPr>
        <w:t>продлить до 01.08.2019</w:t>
      </w:r>
      <w:r w:rsidRPr="009F2130">
        <w:rPr>
          <w:rFonts w:ascii="Times New Roman" w:eastAsia="Calibri" w:hAnsi="Times New Roman" w:cs="Times New Roman"/>
          <w:bCs/>
          <w:sz w:val="27"/>
          <w:szCs w:val="27"/>
        </w:rPr>
        <w:t>.</w:t>
      </w:r>
    </w:p>
    <w:p w:rsidR="008602D5" w:rsidRPr="009F2130" w:rsidRDefault="008602D5" w:rsidP="005737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9F2130">
        <w:rPr>
          <w:rFonts w:ascii="Times New Roman" w:eastAsia="Calibri" w:hAnsi="Times New Roman" w:cs="Times New Roman"/>
          <w:bCs/>
          <w:sz w:val="27"/>
          <w:szCs w:val="27"/>
        </w:rPr>
        <w:t xml:space="preserve">3. </w:t>
      </w:r>
      <w:r w:rsidR="00573755" w:rsidRPr="009F2130">
        <w:rPr>
          <w:rFonts w:ascii="Times New Roman" w:eastAsia="Calibri" w:hAnsi="Times New Roman" w:cs="Times New Roman"/>
          <w:bCs/>
          <w:sz w:val="27"/>
          <w:szCs w:val="27"/>
        </w:rPr>
        <w:t>«Проверка законности, эффективности, обоснованности и целесообразности использования бюджетных средств, выделенных на реализацию Закона Забайкальского края от 25.03.2009 №151-ЗЗК «О государственной поддержке общественных объединений и организаций инвалидов»:</w:t>
      </w:r>
    </w:p>
    <w:p w:rsidR="00573755" w:rsidRPr="009F2130" w:rsidRDefault="00573755" w:rsidP="005737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9F2130">
        <w:rPr>
          <w:rFonts w:ascii="Times New Roman" w:eastAsia="Calibri" w:hAnsi="Times New Roman" w:cs="Times New Roman"/>
          <w:bCs/>
          <w:sz w:val="27"/>
          <w:szCs w:val="27"/>
        </w:rPr>
        <w:t>- направленное в ГКУ «Краевой центр социальной защиты населения», представление исполнено. Принято решение представление снять с контроля;</w:t>
      </w:r>
    </w:p>
    <w:p w:rsidR="00573755" w:rsidRPr="009F2130" w:rsidRDefault="00573755" w:rsidP="005737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9F2130">
        <w:rPr>
          <w:rFonts w:ascii="Times New Roman" w:eastAsia="Calibri" w:hAnsi="Times New Roman" w:cs="Times New Roman"/>
          <w:bCs/>
          <w:sz w:val="27"/>
          <w:szCs w:val="27"/>
        </w:rPr>
        <w:t>- направленное информационное письмо в Министерство труда и социальной защиты населения Забайкальского края, не исполнено. Принято решение продлить срок исполнения информационного письма продлить до 01.08.2019.</w:t>
      </w:r>
    </w:p>
    <w:p w:rsidR="00175675" w:rsidRPr="009F2130" w:rsidRDefault="008602D5" w:rsidP="0086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9F2130">
        <w:rPr>
          <w:rFonts w:ascii="Times New Roman" w:eastAsia="Calibri" w:hAnsi="Times New Roman" w:cs="Times New Roman"/>
          <w:bCs/>
          <w:sz w:val="27"/>
          <w:szCs w:val="27"/>
        </w:rPr>
        <w:t xml:space="preserve">4. </w:t>
      </w:r>
      <w:r w:rsidR="007C25BC" w:rsidRPr="009F2130">
        <w:rPr>
          <w:rFonts w:ascii="Times New Roman" w:eastAsia="Calibri" w:hAnsi="Times New Roman" w:cs="Times New Roman"/>
          <w:bCs/>
          <w:sz w:val="27"/>
          <w:szCs w:val="27"/>
        </w:rPr>
        <w:t xml:space="preserve">Направленное </w:t>
      </w:r>
      <w:r w:rsidR="00AC2BD4" w:rsidRPr="009F2130">
        <w:rPr>
          <w:rFonts w:ascii="Times New Roman" w:eastAsia="Calibri" w:hAnsi="Times New Roman" w:cs="Times New Roman"/>
          <w:bCs/>
          <w:sz w:val="27"/>
          <w:szCs w:val="27"/>
        </w:rPr>
        <w:t>представление</w:t>
      </w:r>
      <w:r w:rsidR="007C25BC" w:rsidRPr="009F2130">
        <w:rPr>
          <w:rFonts w:ascii="Times New Roman" w:eastAsia="Calibri" w:hAnsi="Times New Roman" w:cs="Times New Roman"/>
          <w:bCs/>
          <w:sz w:val="27"/>
          <w:szCs w:val="27"/>
        </w:rPr>
        <w:t xml:space="preserve"> в </w:t>
      </w:r>
      <w:r w:rsidR="00AC2BD4" w:rsidRPr="009F2130">
        <w:rPr>
          <w:rFonts w:ascii="Times New Roman" w:eastAsia="Calibri" w:hAnsi="Times New Roman" w:cs="Times New Roman"/>
          <w:bCs/>
          <w:sz w:val="27"/>
          <w:szCs w:val="27"/>
        </w:rPr>
        <w:t>Министерство территориального развития Забайкальского края</w:t>
      </w:r>
      <w:r w:rsidR="007C25BC" w:rsidRPr="009F2130">
        <w:rPr>
          <w:rFonts w:ascii="Times New Roman" w:eastAsia="Calibri" w:hAnsi="Times New Roman" w:cs="Times New Roman"/>
          <w:bCs/>
          <w:sz w:val="27"/>
          <w:szCs w:val="27"/>
        </w:rPr>
        <w:t xml:space="preserve"> по проверке </w:t>
      </w:r>
      <w:r w:rsidR="00AC2BD4" w:rsidRPr="009F2130">
        <w:rPr>
          <w:rFonts w:ascii="Times New Roman" w:eastAsia="Calibri" w:hAnsi="Times New Roman" w:cs="Times New Roman"/>
          <w:bCs/>
          <w:sz w:val="27"/>
          <w:szCs w:val="27"/>
        </w:rPr>
        <w:t>законности, эффективности, обоснованности использования средств бюджета Забайкальского края, выделенных на бюджетные инвестиции по разделу «Жилищно-коммунальное хозяйство» в рамках государственной программы Забайкальского края «Развитие территорий и жилищная политика Забайкальского края»</w:t>
      </w:r>
      <w:r w:rsidR="007C25BC" w:rsidRPr="009F2130">
        <w:rPr>
          <w:rFonts w:ascii="Times New Roman" w:eastAsia="Calibri" w:hAnsi="Times New Roman" w:cs="Times New Roman"/>
          <w:bCs/>
          <w:sz w:val="27"/>
          <w:szCs w:val="27"/>
        </w:rPr>
        <w:t xml:space="preserve">, </w:t>
      </w:r>
      <w:r w:rsidR="00AC2BD4" w:rsidRPr="009F2130">
        <w:rPr>
          <w:rFonts w:ascii="Times New Roman" w:eastAsia="Calibri" w:hAnsi="Times New Roman" w:cs="Times New Roman"/>
          <w:bCs/>
          <w:sz w:val="27"/>
          <w:szCs w:val="27"/>
        </w:rPr>
        <w:t xml:space="preserve">не </w:t>
      </w:r>
      <w:r w:rsidR="007C25BC" w:rsidRPr="009F2130">
        <w:rPr>
          <w:rFonts w:ascii="Times New Roman" w:eastAsia="Calibri" w:hAnsi="Times New Roman" w:cs="Times New Roman"/>
          <w:bCs/>
          <w:sz w:val="27"/>
          <w:szCs w:val="27"/>
        </w:rPr>
        <w:t xml:space="preserve">исполнено. </w:t>
      </w:r>
      <w:r w:rsidR="00AC2BD4" w:rsidRPr="009F2130">
        <w:rPr>
          <w:rFonts w:ascii="Times New Roman" w:eastAsia="Calibri" w:hAnsi="Times New Roman" w:cs="Times New Roman"/>
          <w:bCs/>
          <w:sz w:val="27"/>
          <w:szCs w:val="27"/>
        </w:rPr>
        <w:t>Принято решение продлить срок исполнения представления продлить до 01.08.2019, направить информационное письмо в адрес 1-го заместителя Председателя Правительства Забайкальского края.</w:t>
      </w:r>
    </w:p>
    <w:p w:rsidR="00AC2BD4" w:rsidRPr="009F2130" w:rsidRDefault="00AC2BD4" w:rsidP="0086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9F2130">
        <w:rPr>
          <w:rFonts w:ascii="Times New Roman" w:eastAsia="Calibri" w:hAnsi="Times New Roman" w:cs="Times New Roman"/>
          <w:bCs/>
          <w:sz w:val="27"/>
          <w:szCs w:val="27"/>
        </w:rPr>
        <w:t xml:space="preserve">5. </w:t>
      </w:r>
      <w:r w:rsidR="00B4581F" w:rsidRPr="009F2130">
        <w:rPr>
          <w:rFonts w:ascii="Times New Roman" w:eastAsia="Calibri" w:hAnsi="Times New Roman" w:cs="Times New Roman"/>
          <w:bCs/>
          <w:sz w:val="27"/>
          <w:szCs w:val="27"/>
        </w:rPr>
        <w:t xml:space="preserve">Направленное информационное письмо в Министерство образования, науки и молодёжной политики Забайкальского края по проверке законности, эффективности и целесообразности использования бюджетных средств, выделенных в виде субсидии бюджету МР «Читинский район» на создание дополнительных мест в муниципальных образовательных организациях различных типов в соответствии с прогнозируемой потребностью и современными требованиями (на строительство школы в </w:t>
      </w:r>
      <w:proofErr w:type="spellStart"/>
      <w:r w:rsidR="00B4581F" w:rsidRPr="009F2130">
        <w:rPr>
          <w:rFonts w:ascii="Times New Roman" w:eastAsia="Calibri" w:hAnsi="Times New Roman" w:cs="Times New Roman"/>
          <w:bCs/>
          <w:sz w:val="27"/>
          <w:szCs w:val="27"/>
        </w:rPr>
        <w:t>с.Смоленка</w:t>
      </w:r>
      <w:proofErr w:type="spellEnd"/>
      <w:r w:rsidR="00B4581F" w:rsidRPr="009F2130">
        <w:rPr>
          <w:rFonts w:ascii="Times New Roman" w:eastAsia="Calibri" w:hAnsi="Times New Roman" w:cs="Times New Roman"/>
          <w:bCs/>
          <w:sz w:val="27"/>
          <w:szCs w:val="27"/>
        </w:rPr>
        <w:t xml:space="preserve"> Читинского района), исполнено. Принято решение информационные письма снять с контроля.</w:t>
      </w:r>
    </w:p>
    <w:p w:rsidR="009F2130" w:rsidRPr="009F2130" w:rsidRDefault="009F2130" w:rsidP="0086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175675" w:rsidRPr="009F2130" w:rsidRDefault="00175675" w:rsidP="0086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9F2130">
        <w:rPr>
          <w:rFonts w:ascii="Times New Roman" w:eastAsia="Calibri" w:hAnsi="Times New Roman" w:cs="Times New Roman"/>
          <w:bCs/>
          <w:sz w:val="27"/>
          <w:szCs w:val="27"/>
        </w:rPr>
        <w:t>По третьему вопросу на заседании Коллегии согласованы изменения в План контрольных и экспертно-аналитических мероприятий Контрольно-счетной палаты Забайкальского края на 2019 год.</w:t>
      </w:r>
    </w:p>
    <w:sectPr w:rsidR="00175675" w:rsidRPr="009F2130" w:rsidSect="00CB4849">
      <w:headerReference w:type="default" r:id="rId8"/>
      <w:pgSz w:w="11906" w:h="16838"/>
      <w:pgMar w:top="142" w:right="707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B" w:rsidRDefault="00685E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3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5"/>
  </w:num>
  <w:num w:numId="5">
    <w:abstractNumId w:val="2"/>
  </w:num>
  <w:num w:numId="6">
    <w:abstractNumId w:val="13"/>
  </w:num>
  <w:num w:numId="7">
    <w:abstractNumId w:val="0"/>
  </w:num>
  <w:num w:numId="8">
    <w:abstractNumId w:val="19"/>
  </w:num>
  <w:num w:numId="9">
    <w:abstractNumId w:val="7"/>
  </w:num>
  <w:num w:numId="10">
    <w:abstractNumId w:val="17"/>
  </w:num>
  <w:num w:numId="11">
    <w:abstractNumId w:val="16"/>
  </w:num>
  <w:num w:numId="12">
    <w:abstractNumId w:val="5"/>
  </w:num>
  <w:num w:numId="13">
    <w:abstractNumId w:val="1"/>
  </w:num>
  <w:num w:numId="14">
    <w:abstractNumId w:val="8"/>
  </w:num>
  <w:num w:numId="15">
    <w:abstractNumId w:val="9"/>
  </w:num>
  <w:num w:numId="16">
    <w:abstractNumId w:val="3"/>
  </w:num>
  <w:num w:numId="17">
    <w:abstractNumId w:val="20"/>
  </w:num>
  <w:num w:numId="18">
    <w:abstractNumId w:val="6"/>
  </w:num>
  <w:num w:numId="19">
    <w:abstractNumId w:val="4"/>
  </w:num>
  <w:num w:numId="20">
    <w:abstractNumId w:val="22"/>
  </w:num>
  <w:num w:numId="21">
    <w:abstractNumId w:val="12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561E"/>
    <w:rsid w:val="00012386"/>
    <w:rsid w:val="00020EA1"/>
    <w:rsid w:val="00021D92"/>
    <w:rsid w:val="00025FB5"/>
    <w:rsid w:val="000310FC"/>
    <w:rsid w:val="00033D1E"/>
    <w:rsid w:val="00034204"/>
    <w:rsid w:val="00034314"/>
    <w:rsid w:val="00035CB3"/>
    <w:rsid w:val="00036E35"/>
    <w:rsid w:val="00045AB1"/>
    <w:rsid w:val="00051A2C"/>
    <w:rsid w:val="00052A30"/>
    <w:rsid w:val="00053230"/>
    <w:rsid w:val="00055197"/>
    <w:rsid w:val="000623D7"/>
    <w:rsid w:val="00067014"/>
    <w:rsid w:val="00073D92"/>
    <w:rsid w:val="00081A34"/>
    <w:rsid w:val="00084461"/>
    <w:rsid w:val="00084BE1"/>
    <w:rsid w:val="00086292"/>
    <w:rsid w:val="00086352"/>
    <w:rsid w:val="00087063"/>
    <w:rsid w:val="000935BF"/>
    <w:rsid w:val="00097250"/>
    <w:rsid w:val="000974C2"/>
    <w:rsid w:val="000A1946"/>
    <w:rsid w:val="000A2AA8"/>
    <w:rsid w:val="000A30B8"/>
    <w:rsid w:val="000A37B4"/>
    <w:rsid w:val="000A41BF"/>
    <w:rsid w:val="000B07C9"/>
    <w:rsid w:val="000B1D30"/>
    <w:rsid w:val="000B449E"/>
    <w:rsid w:val="000B772E"/>
    <w:rsid w:val="000C0586"/>
    <w:rsid w:val="000C3F12"/>
    <w:rsid w:val="000C5355"/>
    <w:rsid w:val="000C5CFF"/>
    <w:rsid w:val="000D0612"/>
    <w:rsid w:val="000E6A1F"/>
    <w:rsid w:val="000F113B"/>
    <w:rsid w:val="000F332F"/>
    <w:rsid w:val="000F3BEA"/>
    <w:rsid w:val="000F7AC5"/>
    <w:rsid w:val="001059A4"/>
    <w:rsid w:val="0011347A"/>
    <w:rsid w:val="0011661B"/>
    <w:rsid w:val="00122A9D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545BD"/>
    <w:rsid w:val="0015749F"/>
    <w:rsid w:val="00160215"/>
    <w:rsid w:val="00171BCA"/>
    <w:rsid w:val="001723B3"/>
    <w:rsid w:val="001755DA"/>
    <w:rsid w:val="00175675"/>
    <w:rsid w:val="00177B23"/>
    <w:rsid w:val="00181D94"/>
    <w:rsid w:val="00182EE0"/>
    <w:rsid w:val="00183343"/>
    <w:rsid w:val="0018559A"/>
    <w:rsid w:val="00190535"/>
    <w:rsid w:val="0019081F"/>
    <w:rsid w:val="0019484B"/>
    <w:rsid w:val="001A31A2"/>
    <w:rsid w:val="001A3A6D"/>
    <w:rsid w:val="001B327B"/>
    <w:rsid w:val="001B6037"/>
    <w:rsid w:val="001C6247"/>
    <w:rsid w:val="001C72E6"/>
    <w:rsid w:val="001E2A9E"/>
    <w:rsid w:val="001E4D85"/>
    <w:rsid w:val="001F0073"/>
    <w:rsid w:val="001F5084"/>
    <w:rsid w:val="002007EC"/>
    <w:rsid w:val="00202546"/>
    <w:rsid w:val="002038D8"/>
    <w:rsid w:val="00204A38"/>
    <w:rsid w:val="00207A3E"/>
    <w:rsid w:val="00211A18"/>
    <w:rsid w:val="00214868"/>
    <w:rsid w:val="00216B9C"/>
    <w:rsid w:val="00222B0F"/>
    <w:rsid w:val="00224230"/>
    <w:rsid w:val="00232CE3"/>
    <w:rsid w:val="00235782"/>
    <w:rsid w:val="00236632"/>
    <w:rsid w:val="00245492"/>
    <w:rsid w:val="00251FA5"/>
    <w:rsid w:val="00252BDB"/>
    <w:rsid w:val="00260E12"/>
    <w:rsid w:val="00261B12"/>
    <w:rsid w:val="00261DC5"/>
    <w:rsid w:val="0026292D"/>
    <w:rsid w:val="00262C0A"/>
    <w:rsid w:val="00271220"/>
    <w:rsid w:val="002730F3"/>
    <w:rsid w:val="00274532"/>
    <w:rsid w:val="00276050"/>
    <w:rsid w:val="00276CFF"/>
    <w:rsid w:val="00280CFF"/>
    <w:rsid w:val="002818A4"/>
    <w:rsid w:val="002932BB"/>
    <w:rsid w:val="002A4F25"/>
    <w:rsid w:val="002B401A"/>
    <w:rsid w:val="002B6EB1"/>
    <w:rsid w:val="002B72A6"/>
    <w:rsid w:val="002B7ABB"/>
    <w:rsid w:val="002D16FD"/>
    <w:rsid w:val="002D1AB7"/>
    <w:rsid w:val="002D29D8"/>
    <w:rsid w:val="002D2ACD"/>
    <w:rsid w:val="002D3200"/>
    <w:rsid w:val="002D4011"/>
    <w:rsid w:val="002D66F7"/>
    <w:rsid w:val="002E25E9"/>
    <w:rsid w:val="002E5AB8"/>
    <w:rsid w:val="002E5FA4"/>
    <w:rsid w:val="002F4EA6"/>
    <w:rsid w:val="002F5484"/>
    <w:rsid w:val="002F56B3"/>
    <w:rsid w:val="002F725E"/>
    <w:rsid w:val="003005E4"/>
    <w:rsid w:val="003014EB"/>
    <w:rsid w:val="00307F43"/>
    <w:rsid w:val="003112BB"/>
    <w:rsid w:val="0031216B"/>
    <w:rsid w:val="00313F31"/>
    <w:rsid w:val="00320456"/>
    <w:rsid w:val="00320F77"/>
    <w:rsid w:val="00322E0D"/>
    <w:rsid w:val="00330E88"/>
    <w:rsid w:val="0033203D"/>
    <w:rsid w:val="0033472B"/>
    <w:rsid w:val="00334C3C"/>
    <w:rsid w:val="0033686E"/>
    <w:rsid w:val="00345FFA"/>
    <w:rsid w:val="00347781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559E"/>
    <w:rsid w:val="003767CE"/>
    <w:rsid w:val="00376992"/>
    <w:rsid w:val="00376B84"/>
    <w:rsid w:val="003814B6"/>
    <w:rsid w:val="00382281"/>
    <w:rsid w:val="0038250C"/>
    <w:rsid w:val="00382632"/>
    <w:rsid w:val="00384F13"/>
    <w:rsid w:val="003876B5"/>
    <w:rsid w:val="0039156C"/>
    <w:rsid w:val="00393B8A"/>
    <w:rsid w:val="00393E3B"/>
    <w:rsid w:val="003A0C7A"/>
    <w:rsid w:val="003A216D"/>
    <w:rsid w:val="003A4F25"/>
    <w:rsid w:val="003C4AD3"/>
    <w:rsid w:val="003D1A50"/>
    <w:rsid w:val="003D25B0"/>
    <w:rsid w:val="003D384E"/>
    <w:rsid w:val="003D4243"/>
    <w:rsid w:val="003E4138"/>
    <w:rsid w:val="003E4CD5"/>
    <w:rsid w:val="003F65FF"/>
    <w:rsid w:val="003F74D4"/>
    <w:rsid w:val="003F7B10"/>
    <w:rsid w:val="004021B6"/>
    <w:rsid w:val="00403970"/>
    <w:rsid w:val="004047A4"/>
    <w:rsid w:val="004066C1"/>
    <w:rsid w:val="00407140"/>
    <w:rsid w:val="004078D4"/>
    <w:rsid w:val="004112A5"/>
    <w:rsid w:val="00413058"/>
    <w:rsid w:val="0042034D"/>
    <w:rsid w:val="00420A87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D0A"/>
    <w:rsid w:val="0045662F"/>
    <w:rsid w:val="00457BD5"/>
    <w:rsid w:val="00463E01"/>
    <w:rsid w:val="00472581"/>
    <w:rsid w:val="00480015"/>
    <w:rsid w:val="00480C5E"/>
    <w:rsid w:val="0048149D"/>
    <w:rsid w:val="00490830"/>
    <w:rsid w:val="004B07D2"/>
    <w:rsid w:val="004B6B56"/>
    <w:rsid w:val="004C1940"/>
    <w:rsid w:val="004C2057"/>
    <w:rsid w:val="004C5B94"/>
    <w:rsid w:val="004C665D"/>
    <w:rsid w:val="004C6A18"/>
    <w:rsid w:val="004C74F5"/>
    <w:rsid w:val="004D1586"/>
    <w:rsid w:val="004D272F"/>
    <w:rsid w:val="004D45E9"/>
    <w:rsid w:val="004D66F1"/>
    <w:rsid w:val="004D713F"/>
    <w:rsid w:val="004E58C4"/>
    <w:rsid w:val="004F0F08"/>
    <w:rsid w:val="00500583"/>
    <w:rsid w:val="005038FF"/>
    <w:rsid w:val="005040BD"/>
    <w:rsid w:val="0050571C"/>
    <w:rsid w:val="00506817"/>
    <w:rsid w:val="005151D9"/>
    <w:rsid w:val="00516D32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4201"/>
    <w:rsid w:val="00545C74"/>
    <w:rsid w:val="00545D43"/>
    <w:rsid w:val="00546E41"/>
    <w:rsid w:val="00547A82"/>
    <w:rsid w:val="00553BF5"/>
    <w:rsid w:val="005564DB"/>
    <w:rsid w:val="0056774E"/>
    <w:rsid w:val="005710E9"/>
    <w:rsid w:val="005718D6"/>
    <w:rsid w:val="00571D62"/>
    <w:rsid w:val="00573755"/>
    <w:rsid w:val="00575FE5"/>
    <w:rsid w:val="00576078"/>
    <w:rsid w:val="00583AA4"/>
    <w:rsid w:val="0059157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A5E00"/>
    <w:rsid w:val="005B1B14"/>
    <w:rsid w:val="005B4F87"/>
    <w:rsid w:val="005B731E"/>
    <w:rsid w:val="005B7F47"/>
    <w:rsid w:val="005C03D8"/>
    <w:rsid w:val="005C29B1"/>
    <w:rsid w:val="005D17D6"/>
    <w:rsid w:val="005D2982"/>
    <w:rsid w:val="005D3229"/>
    <w:rsid w:val="005D3674"/>
    <w:rsid w:val="005D7CDA"/>
    <w:rsid w:val="005E1F1B"/>
    <w:rsid w:val="005E4945"/>
    <w:rsid w:val="005F2344"/>
    <w:rsid w:val="005F49F6"/>
    <w:rsid w:val="00601F36"/>
    <w:rsid w:val="0061249D"/>
    <w:rsid w:val="00614D3A"/>
    <w:rsid w:val="006154EF"/>
    <w:rsid w:val="0061586B"/>
    <w:rsid w:val="00630777"/>
    <w:rsid w:val="00630DE3"/>
    <w:rsid w:val="006369F9"/>
    <w:rsid w:val="0064087D"/>
    <w:rsid w:val="00646B0C"/>
    <w:rsid w:val="00646FDF"/>
    <w:rsid w:val="00651137"/>
    <w:rsid w:val="00654473"/>
    <w:rsid w:val="006621AA"/>
    <w:rsid w:val="006636A0"/>
    <w:rsid w:val="00672C7F"/>
    <w:rsid w:val="00677C0E"/>
    <w:rsid w:val="0068011A"/>
    <w:rsid w:val="006818AD"/>
    <w:rsid w:val="00681FCB"/>
    <w:rsid w:val="00685E1D"/>
    <w:rsid w:val="006907AC"/>
    <w:rsid w:val="00690F67"/>
    <w:rsid w:val="00693E3B"/>
    <w:rsid w:val="00696F5A"/>
    <w:rsid w:val="006A1DF8"/>
    <w:rsid w:val="006A20F3"/>
    <w:rsid w:val="006A328F"/>
    <w:rsid w:val="006A747B"/>
    <w:rsid w:val="006B2E71"/>
    <w:rsid w:val="006B3532"/>
    <w:rsid w:val="006C08B4"/>
    <w:rsid w:val="006D6B07"/>
    <w:rsid w:val="006E4ED6"/>
    <w:rsid w:val="006E778E"/>
    <w:rsid w:val="006F05DB"/>
    <w:rsid w:val="006F281B"/>
    <w:rsid w:val="006F3473"/>
    <w:rsid w:val="006F4711"/>
    <w:rsid w:val="006F773D"/>
    <w:rsid w:val="00700AAF"/>
    <w:rsid w:val="00702A2F"/>
    <w:rsid w:val="0070310A"/>
    <w:rsid w:val="007058A1"/>
    <w:rsid w:val="00707EBA"/>
    <w:rsid w:val="00710822"/>
    <w:rsid w:val="00710D1B"/>
    <w:rsid w:val="00715063"/>
    <w:rsid w:val="00716B9A"/>
    <w:rsid w:val="00717AEA"/>
    <w:rsid w:val="00722B61"/>
    <w:rsid w:val="007231CE"/>
    <w:rsid w:val="0072328D"/>
    <w:rsid w:val="00724F08"/>
    <w:rsid w:val="00732573"/>
    <w:rsid w:val="00735067"/>
    <w:rsid w:val="00737C51"/>
    <w:rsid w:val="00742C59"/>
    <w:rsid w:val="00744659"/>
    <w:rsid w:val="00752816"/>
    <w:rsid w:val="00753CBE"/>
    <w:rsid w:val="00754711"/>
    <w:rsid w:val="007560F0"/>
    <w:rsid w:val="00761E1F"/>
    <w:rsid w:val="00763582"/>
    <w:rsid w:val="00763CF1"/>
    <w:rsid w:val="0076754C"/>
    <w:rsid w:val="00780679"/>
    <w:rsid w:val="00783B20"/>
    <w:rsid w:val="00783DC8"/>
    <w:rsid w:val="00797AEC"/>
    <w:rsid w:val="007A0C9A"/>
    <w:rsid w:val="007A6538"/>
    <w:rsid w:val="007A6AB0"/>
    <w:rsid w:val="007B21C5"/>
    <w:rsid w:val="007C25BC"/>
    <w:rsid w:val="007C4748"/>
    <w:rsid w:val="007E39B0"/>
    <w:rsid w:val="007E506C"/>
    <w:rsid w:val="007E6748"/>
    <w:rsid w:val="007F4745"/>
    <w:rsid w:val="007F5096"/>
    <w:rsid w:val="007F513C"/>
    <w:rsid w:val="007F7644"/>
    <w:rsid w:val="008018E5"/>
    <w:rsid w:val="0081207B"/>
    <w:rsid w:val="00817993"/>
    <w:rsid w:val="00825B45"/>
    <w:rsid w:val="00841047"/>
    <w:rsid w:val="00857F4D"/>
    <w:rsid w:val="008602D5"/>
    <w:rsid w:val="00861EAC"/>
    <w:rsid w:val="00863A4E"/>
    <w:rsid w:val="00870802"/>
    <w:rsid w:val="008756BE"/>
    <w:rsid w:val="008765CF"/>
    <w:rsid w:val="00877C5F"/>
    <w:rsid w:val="008851EF"/>
    <w:rsid w:val="00891171"/>
    <w:rsid w:val="00892BF4"/>
    <w:rsid w:val="008930D1"/>
    <w:rsid w:val="008952D3"/>
    <w:rsid w:val="00897208"/>
    <w:rsid w:val="008A0B00"/>
    <w:rsid w:val="008B1061"/>
    <w:rsid w:val="008B2387"/>
    <w:rsid w:val="008B3F8F"/>
    <w:rsid w:val="008B5C13"/>
    <w:rsid w:val="008B7527"/>
    <w:rsid w:val="008B7D3A"/>
    <w:rsid w:val="008C15EE"/>
    <w:rsid w:val="008C233F"/>
    <w:rsid w:val="008C2EF9"/>
    <w:rsid w:val="008C3367"/>
    <w:rsid w:val="008D273A"/>
    <w:rsid w:val="008D2EBA"/>
    <w:rsid w:val="008D31C9"/>
    <w:rsid w:val="008D32B5"/>
    <w:rsid w:val="008D3363"/>
    <w:rsid w:val="008D33A3"/>
    <w:rsid w:val="008D3A59"/>
    <w:rsid w:val="008D615E"/>
    <w:rsid w:val="008D7E44"/>
    <w:rsid w:val="008E02E2"/>
    <w:rsid w:val="008E4BBF"/>
    <w:rsid w:val="008F1E49"/>
    <w:rsid w:val="008F41B8"/>
    <w:rsid w:val="0090438B"/>
    <w:rsid w:val="00915E8A"/>
    <w:rsid w:val="00920005"/>
    <w:rsid w:val="00922597"/>
    <w:rsid w:val="009231C7"/>
    <w:rsid w:val="00924320"/>
    <w:rsid w:val="009346D5"/>
    <w:rsid w:val="009401BB"/>
    <w:rsid w:val="009409FD"/>
    <w:rsid w:val="00944FD5"/>
    <w:rsid w:val="00951E90"/>
    <w:rsid w:val="00953E2F"/>
    <w:rsid w:val="00953EF0"/>
    <w:rsid w:val="00954178"/>
    <w:rsid w:val="009568BB"/>
    <w:rsid w:val="00965C24"/>
    <w:rsid w:val="009720CE"/>
    <w:rsid w:val="009727EF"/>
    <w:rsid w:val="009747C8"/>
    <w:rsid w:val="009751A5"/>
    <w:rsid w:val="00975BC0"/>
    <w:rsid w:val="00977960"/>
    <w:rsid w:val="009820F3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75CE"/>
    <w:rsid w:val="009A7D80"/>
    <w:rsid w:val="009B1091"/>
    <w:rsid w:val="009B5F11"/>
    <w:rsid w:val="009C0F2F"/>
    <w:rsid w:val="009C6681"/>
    <w:rsid w:val="009C673C"/>
    <w:rsid w:val="009C729B"/>
    <w:rsid w:val="009D2E3C"/>
    <w:rsid w:val="009D4FAB"/>
    <w:rsid w:val="009D7571"/>
    <w:rsid w:val="009E29DA"/>
    <w:rsid w:val="009E47ED"/>
    <w:rsid w:val="009F2130"/>
    <w:rsid w:val="009F25B1"/>
    <w:rsid w:val="009F4B22"/>
    <w:rsid w:val="009F7CC6"/>
    <w:rsid w:val="00A03E33"/>
    <w:rsid w:val="00A040D5"/>
    <w:rsid w:val="00A046A9"/>
    <w:rsid w:val="00A07EDB"/>
    <w:rsid w:val="00A13C42"/>
    <w:rsid w:val="00A17037"/>
    <w:rsid w:val="00A17676"/>
    <w:rsid w:val="00A24017"/>
    <w:rsid w:val="00A257A5"/>
    <w:rsid w:val="00A3301B"/>
    <w:rsid w:val="00A34659"/>
    <w:rsid w:val="00A36C15"/>
    <w:rsid w:val="00A40EE0"/>
    <w:rsid w:val="00A50BAE"/>
    <w:rsid w:val="00A51C86"/>
    <w:rsid w:val="00A54732"/>
    <w:rsid w:val="00A57112"/>
    <w:rsid w:val="00A5716A"/>
    <w:rsid w:val="00A57A91"/>
    <w:rsid w:val="00A64140"/>
    <w:rsid w:val="00A7023C"/>
    <w:rsid w:val="00A721AE"/>
    <w:rsid w:val="00A76A36"/>
    <w:rsid w:val="00A86CB4"/>
    <w:rsid w:val="00A905F0"/>
    <w:rsid w:val="00AA3D2C"/>
    <w:rsid w:val="00AA7D68"/>
    <w:rsid w:val="00AB2B74"/>
    <w:rsid w:val="00AB2D42"/>
    <w:rsid w:val="00AB4293"/>
    <w:rsid w:val="00AB4CE0"/>
    <w:rsid w:val="00AC2BD4"/>
    <w:rsid w:val="00AD5521"/>
    <w:rsid w:val="00AD6073"/>
    <w:rsid w:val="00AE26CF"/>
    <w:rsid w:val="00AE68EF"/>
    <w:rsid w:val="00AE7CCB"/>
    <w:rsid w:val="00AF0AE6"/>
    <w:rsid w:val="00B0541C"/>
    <w:rsid w:val="00B10BD1"/>
    <w:rsid w:val="00B1341B"/>
    <w:rsid w:val="00B13C06"/>
    <w:rsid w:val="00B14555"/>
    <w:rsid w:val="00B15957"/>
    <w:rsid w:val="00B15D3F"/>
    <w:rsid w:val="00B176DB"/>
    <w:rsid w:val="00B2222B"/>
    <w:rsid w:val="00B26BAB"/>
    <w:rsid w:val="00B32327"/>
    <w:rsid w:val="00B339CC"/>
    <w:rsid w:val="00B363B7"/>
    <w:rsid w:val="00B364D6"/>
    <w:rsid w:val="00B37D7F"/>
    <w:rsid w:val="00B4581F"/>
    <w:rsid w:val="00B54A3C"/>
    <w:rsid w:val="00B60BB3"/>
    <w:rsid w:val="00B65C1F"/>
    <w:rsid w:val="00B70CF6"/>
    <w:rsid w:val="00B73C80"/>
    <w:rsid w:val="00B773DF"/>
    <w:rsid w:val="00B82DB3"/>
    <w:rsid w:val="00B8307A"/>
    <w:rsid w:val="00B83892"/>
    <w:rsid w:val="00B83D6E"/>
    <w:rsid w:val="00B84056"/>
    <w:rsid w:val="00B902F5"/>
    <w:rsid w:val="00B90A00"/>
    <w:rsid w:val="00B9405E"/>
    <w:rsid w:val="00B9647D"/>
    <w:rsid w:val="00BA0C7C"/>
    <w:rsid w:val="00BA279B"/>
    <w:rsid w:val="00BA3B2C"/>
    <w:rsid w:val="00BA4A81"/>
    <w:rsid w:val="00BB53B7"/>
    <w:rsid w:val="00BC0018"/>
    <w:rsid w:val="00BC03EE"/>
    <w:rsid w:val="00BC3DB2"/>
    <w:rsid w:val="00BC6A1D"/>
    <w:rsid w:val="00BC7796"/>
    <w:rsid w:val="00BD0A78"/>
    <w:rsid w:val="00BD13F8"/>
    <w:rsid w:val="00BD2038"/>
    <w:rsid w:val="00BD368D"/>
    <w:rsid w:val="00BD51C1"/>
    <w:rsid w:val="00BE1CAA"/>
    <w:rsid w:val="00BE704B"/>
    <w:rsid w:val="00BE730B"/>
    <w:rsid w:val="00BF1EA2"/>
    <w:rsid w:val="00BF4CA4"/>
    <w:rsid w:val="00C01672"/>
    <w:rsid w:val="00C035EA"/>
    <w:rsid w:val="00C03F6C"/>
    <w:rsid w:val="00C05AC8"/>
    <w:rsid w:val="00C105FD"/>
    <w:rsid w:val="00C11032"/>
    <w:rsid w:val="00C13333"/>
    <w:rsid w:val="00C20BE8"/>
    <w:rsid w:val="00C20E3E"/>
    <w:rsid w:val="00C22CD9"/>
    <w:rsid w:val="00C2374C"/>
    <w:rsid w:val="00C23C93"/>
    <w:rsid w:val="00C26BEB"/>
    <w:rsid w:val="00C27070"/>
    <w:rsid w:val="00C32F3C"/>
    <w:rsid w:val="00C36588"/>
    <w:rsid w:val="00C369FC"/>
    <w:rsid w:val="00C40257"/>
    <w:rsid w:val="00C4100D"/>
    <w:rsid w:val="00C41FE1"/>
    <w:rsid w:val="00C43254"/>
    <w:rsid w:val="00C474C4"/>
    <w:rsid w:val="00C4755E"/>
    <w:rsid w:val="00C564C3"/>
    <w:rsid w:val="00C567B2"/>
    <w:rsid w:val="00C56A58"/>
    <w:rsid w:val="00C615EB"/>
    <w:rsid w:val="00C62C8D"/>
    <w:rsid w:val="00C63D5A"/>
    <w:rsid w:val="00C74F20"/>
    <w:rsid w:val="00C75C34"/>
    <w:rsid w:val="00C81A1D"/>
    <w:rsid w:val="00C8471E"/>
    <w:rsid w:val="00C84BF2"/>
    <w:rsid w:val="00C94DA7"/>
    <w:rsid w:val="00C966F1"/>
    <w:rsid w:val="00CA0A94"/>
    <w:rsid w:val="00CA413B"/>
    <w:rsid w:val="00CB4849"/>
    <w:rsid w:val="00CB5258"/>
    <w:rsid w:val="00CB7A4B"/>
    <w:rsid w:val="00CB7B6C"/>
    <w:rsid w:val="00CC1F04"/>
    <w:rsid w:val="00CC3414"/>
    <w:rsid w:val="00CC7173"/>
    <w:rsid w:val="00CE03E0"/>
    <w:rsid w:val="00CE3CA4"/>
    <w:rsid w:val="00CE4C17"/>
    <w:rsid w:val="00CE5C0D"/>
    <w:rsid w:val="00CF029E"/>
    <w:rsid w:val="00CF48DD"/>
    <w:rsid w:val="00CF6375"/>
    <w:rsid w:val="00D05784"/>
    <w:rsid w:val="00D07C4E"/>
    <w:rsid w:val="00D10990"/>
    <w:rsid w:val="00D171EB"/>
    <w:rsid w:val="00D177B2"/>
    <w:rsid w:val="00D26BAA"/>
    <w:rsid w:val="00D338FF"/>
    <w:rsid w:val="00D37619"/>
    <w:rsid w:val="00D37C40"/>
    <w:rsid w:val="00D41499"/>
    <w:rsid w:val="00D457B0"/>
    <w:rsid w:val="00D53282"/>
    <w:rsid w:val="00D53461"/>
    <w:rsid w:val="00D53724"/>
    <w:rsid w:val="00D56819"/>
    <w:rsid w:val="00D56DBB"/>
    <w:rsid w:val="00D571B2"/>
    <w:rsid w:val="00D5791E"/>
    <w:rsid w:val="00D60B21"/>
    <w:rsid w:val="00D61A24"/>
    <w:rsid w:val="00D70F5A"/>
    <w:rsid w:val="00D74DBB"/>
    <w:rsid w:val="00D80D78"/>
    <w:rsid w:val="00D81323"/>
    <w:rsid w:val="00D90F04"/>
    <w:rsid w:val="00D9257E"/>
    <w:rsid w:val="00DA404A"/>
    <w:rsid w:val="00DA44B7"/>
    <w:rsid w:val="00DA5D69"/>
    <w:rsid w:val="00DA6D28"/>
    <w:rsid w:val="00DA7E71"/>
    <w:rsid w:val="00DB106C"/>
    <w:rsid w:val="00DB1F60"/>
    <w:rsid w:val="00DB3046"/>
    <w:rsid w:val="00DB69CA"/>
    <w:rsid w:val="00DC172C"/>
    <w:rsid w:val="00DC7BE4"/>
    <w:rsid w:val="00DD580B"/>
    <w:rsid w:val="00DD7085"/>
    <w:rsid w:val="00DD75D1"/>
    <w:rsid w:val="00DD76A6"/>
    <w:rsid w:val="00DF19D3"/>
    <w:rsid w:val="00DF25F1"/>
    <w:rsid w:val="00DF2C13"/>
    <w:rsid w:val="00DF51BF"/>
    <w:rsid w:val="00DF5288"/>
    <w:rsid w:val="00DF6818"/>
    <w:rsid w:val="00E06FBE"/>
    <w:rsid w:val="00E11B73"/>
    <w:rsid w:val="00E128F2"/>
    <w:rsid w:val="00E13160"/>
    <w:rsid w:val="00E145F5"/>
    <w:rsid w:val="00E1564C"/>
    <w:rsid w:val="00E17136"/>
    <w:rsid w:val="00E25087"/>
    <w:rsid w:val="00E2699B"/>
    <w:rsid w:val="00E31BAE"/>
    <w:rsid w:val="00E3682C"/>
    <w:rsid w:val="00E458C9"/>
    <w:rsid w:val="00E4715F"/>
    <w:rsid w:val="00E51D79"/>
    <w:rsid w:val="00E53EBE"/>
    <w:rsid w:val="00E57BCE"/>
    <w:rsid w:val="00E61004"/>
    <w:rsid w:val="00E654D3"/>
    <w:rsid w:val="00E6737B"/>
    <w:rsid w:val="00E72937"/>
    <w:rsid w:val="00E80BFB"/>
    <w:rsid w:val="00E87620"/>
    <w:rsid w:val="00E902B0"/>
    <w:rsid w:val="00E90459"/>
    <w:rsid w:val="00E96D25"/>
    <w:rsid w:val="00EA0FE5"/>
    <w:rsid w:val="00EA157B"/>
    <w:rsid w:val="00EA4DF0"/>
    <w:rsid w:val="00EA62A2"/>
    <w:rsid w:val="00EA76FA"/>
    <w:rsid w:val="00EB1223"/>
    <w:rsid w:val="00EB230E"/>
    <w:rsid w:val="00EB3CBF"/>
    <w:rsid w:val="00EB6263"/>
    <w:rsid w:val="00EC5823"/>
    <w:rsid w:val="00ED0E30"/>
    <w:rsid w:val="00ED2729"/>
    <w:rsid w:val="00ED3A4D"/>
    <w:rsid w:val="00ED3F3C"/>
    <w:rsid w:val="00ED758B"/>
    <w:rsid w:val="00EE1F0E"/>
    <w:rsid w:val="00EE2277"/>
    <w:rsid w:val="00EE2F97"/>
    <w:rsid w:val="00EF0BCB"/>
    <w:rsid w:val="00EF1912"/>
    <w:rsid w:val="00EF3E1E"/>
    <w:rsid w:val="00EF4808"/>
    <w:rsid w:val="00EF5492"/>
    <w:rsid w:val="00EF58EC"/>
    <w:rsid w:val="00EF7B0D"/>
    <w:rsid w:val="00F0222B"/>
    <w:rsid w:val="00F05B16"/>
    <w:rsid w:val="00F10138"/>
    <w:rsid w:val="00F10BC9"/>
    <w:rsid w:val="00F1438B"/>
    <w:rsid w:val="00F17DA2"/>
    <w:rsid w:val="00F24F54"/>
    <w:rsid w:val="00F27606"/>
    <w:rsid w:val="00F27D2D"/>
    <w:rsid w:val="00F330EA"/>
    <w:rsid w:val="00F423BB"/>
    <w:rsid w:val="00F42473"/>
    <w:rsid w:val="00F453EB"/>
    <w:rsid w:val="00F46724"/>
    <w:rsid w:val="00F50CD5"/>
    <w:rsid w:val="00F5390E"/>
    <w:rsid w:val="00F54E68"/>
    <w:rsid w:val="00F56C12"/>
    <w:rsid w:val="00F63B15"/>
    <w:rsid w:val="00F64ADB"/>
    <w:rsid w:val="00F66AB3"/>
    <w:rsid w:val="00F72B73"/>
    <w:rsid w:val="00F740E6"/>
    <w:rsid w:val="00F743B9"/>
    <w:rsid w:val="00F75B8C"/>
    <w:rsid w:val="00F813D4"/>
    <w:rsid w:val="00F86CBD"/>
    <w:rsid w:val="00F915D1"/>
    <w:rsid w:val="00F917E9"/>
    <w:rsid w:val="00F9249F"/>
    <w:rsid w:val="00F93D62"/>
    <w:rsid w:val="00F947F7"/>
    <w:rsid w:val="00FA1E30"/>
    <w:rsid w:val="00FA28F4"/>
    <w:rsid w:val="00FA2DA4"/>
    <w:rsid w:val="00FA47F9"/>
    <w:rsid w:val="00FA4960"/>
    <w:rsid w:val="00FA4D52"/>
    <w:rsid w:val="00FA50B1"/>
    <w:rsid w:val="00FA597E"/>
    <w:rsid w:val="00FB08BF"/>
    <w:rsid w:val="00FB12CA"/>
    <w:rsid w:val="00FB1EB0"/>
    <w:rsid w:val="00FB6795"/>
    <w:rsid w:val="00FC24F0"/>
    <w:rsid w:val="00FC25D1"/>
    <w:rsid w:val="00FC29DD"/>
    <w:rsid w:val="00FC2F5C"/>
    <w:rsid w:val="00FC565A"/>
    <w:rsid w:val="00FC5C04"/>
    <w:rsid w:val="00FD3A8B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0E1D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17EFA-EA85-4799-A6E6-6552C6A0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3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247</cp:revision>
  <cp:lastPrinted>2019-05-20T00:34:00Z</cp:lastPrinted>
  <dcterms:created xsi:type="dcterms:W3CDTF">2018-07-23T08:02:00Z</dcterms:created>
  <dcterms:modified xsi:type="dcterms:W3CDTF">2019-05-20T08:19:00Z</dcterms:modified>
</cp:coreProperties>
</file>