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C6" w:rsidRDefault="007C7AC6" w:rsidP="00121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D54A63" w:rsidRDefault="006A54CC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22 ию</w:t>
      </w:r>
      <w:r w:rsidR="00B735BA">
        <w:rPr>
          <w:rFonts w:ascii="Times New Roman" w:eastAsia="Calibri" w:hAnsi="Times New Roman" w:cs="Times New Roman"/>
          <w:b/>
          <w:sz w:val="26"/>
          <w:szCs w:val="26"/>
        </w:rPr>
        <w:t>л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B735BA">
        <w:rPr>
          <w:rFonts w:ascii="Times New Roman" w:eastAsia="Calibri" w:hAnsi="Times New Roman" w:cs="Times New Roman"/>
          <w:b/>
          <w:sz w:val="26"/>
          <w:szCs w:val="26"/>
        </w:rPr>
        <w:t>, 03 и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12 августа 2020 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в рабочем порядке 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>состоял</w:t>
      </w:r>
      <w:r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>сь заседани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Коллегии Контрольно-счетной палаты Забайкальского края. </w:t>
      </w:r>
    </w:p>
    <w:p w:rsidR="000A0ED4" w:rsidRPr="000A0ED4" w:rsidRDefault="00E95D3B" w:rsidP="000A0E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D3B">
        <w:rPr>
          <w:rFonts w:ascii="Times New Roman" w:eastAsia="Calibri" w:hAnsi="Times New Roman" w:cs="Times New Roman"/>
          <w:sz w:val="26"/>
          <w:szCs w:val="26"/>
        </w:rPr>
        <w:t>На заседани</w:t>
      </w:r>
      <w:r w:rsidR="006A54CC">
        <w:rPr>
          <w:rFonts w:ascii="Times New Roman" w:eastAsia="Calibri" w:hAnsi="Times New Roman" w:cs="Times New Roman"/>
          <w:sz w:val="26"/>
          <w:szCs w:val="26"/>
        </w:rPr>
        <w:t>ях</w:t>
      </w:r>
      <w:r w:rsidRPr="00E95D3B">
        <w:rPr>
          <w:rFonts w:ascii="Times New Roman" w:eastAsia="Calibri" w:hAnsi="Times New Roman" w:cs="Times New Roman"/>
          <w:sz w:val="26"/>
          <w:szCs w:val="26"/>
        </w:rPr>
        <w:t xml:space="preserve"> были </w:t>
      </w:r>
      <w:r w:rsidR="000358E1" w:rsidRPr="000358E1">
        <w:rPr>
          <w:rFonts w:ascii="Times New Roman" w:eastAsia="Calibri" w:hAnsi="Times New Roman" w:cs="Times New Roman"/>
          <w:sz w:val="26"/>
          <w:szCs w:val="26"/>
        </w:rPr>
        <w:t>рассмотрены результаты реализации представлений и информационных писем</w:t>
      </w:r>
      <w:r w:rsidR="000358E1">
        <w:rPr>
          <w:rFonts w:ascii="Times New Roman" w:eastAsia="Calibri" w:hAnsi="Times New Roman" w:cs="Times New Roman"/>
          <w:sz w:val="26"/>
          <w:szCs w:val="26"/>
        </w:rPr>
        <w:t xml:space="preserve"> КСП, </w:t>
      </w:r>
      <w:r w:rsidRPr="00E95D3B">
        <w:rPr>
          <w:rFonts w:ascii="Times New Roman" w:eastAsia="Calibri" w:hAnsi="Times New Roman" w:cs="Times New Roman"/>
          <w:sz w:val="26"/>
          <w:szCs w:val="26"/>
        </w:rPr>
        <w:t>согласованы изменения в План контрольных и экспертно-аналитических мероприятий Контрольно-счетной палаты Забайкальского края на 2020 год</w:t>
      </w:r>
      <w:r w:rsidR="000A0ED4" w:rsidRPr="000A0ED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32F0" w:rsidRPr="00710E84" w:rsidRDefault="00FF32F0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24F06" w:rsidRDefault="00124F06" w:rsidP="00AD05E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D05EA" w:rsidRPr="00831407" w:rsidRDefault="00A14C43" w:rsidP="00AD05E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101">
        <w:rPr>
          <w:rFonts w:ascii="Times New Roman" w:eastAsia="Calibri" w:hAnsi="Times New Roman" w:cs="Times New Roman"/>
          <w:b/>
          <w:i/>
          <w:sz w:val="26"/>
          <w:szCs w:val="26"/>
        </w:rPr>
        <w:t>На заседании Коллегии 22 ию</w:t>
      </w:r>
      <w:r w:rsidR="00B735BA">
        <w:rPr>
          <w:rFonts w:ascii="Times New Roman" w:eastAsia="Calibri" w:hAnsi="Times New Roman" w:cs="Times New Roman"/>
          <w:b/>
          <w:i/>
          <w:sz w:val="26"/>
          <w:szCs w:val="26"/>
        </w:rPr>
        <w:t>л</w:t>
      </w:r>
      <w:r w:rsidRPr="0038310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я 2020 года </w:t>
      </w:r>
      <w:r w:rsidR="00AD05EA" w:rsidRPr="00831407">
        <w:rPr>
          <w:rFonts w:ascii="Times New Roman" w:eastAsia="Calibri" w:hAnsi="Times New Roman" w:cs="Times New Roman"/>
          <w:sz w:val="26"/>
          <w:szCs w:val="26"/>
        </w:rPr>
        <w:t xml:space="preserve">рассмотрены результаты реализации </w:t>
      </w:r>
      <w:r w:rsidR="00DE3F22">
        <w:rPr>
          <w:rFonts w:ascii="Times New Roman" w:eastAsia="Calibri" w:hAnsi="Times New Roman" w:cs="Times New Roman"/>
          <w:sz w:val="26"/>
          <w:szCs w:val="26"/>
        </w:rPr>
        <w:t>пяти</w:t>
      </w:r>
      <w:r w:rsidR="00AD05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05EA" w:rsidRPr="00831407">
        <w:rPr>
          <w:rFonts w:ascii="Times New Roman" w:eastAsia="Calibri" w:hAnsi="Times New Roman" w:cs="Times New Roman"/>
          <w:sz w:val="26"/>
          <w:szCs w:val="26"/>
        </w:rPr>
        <w:t xml:space="preserve">представлений и </w:t>
      </w:r>
      <w:r>
        <w:rPr>
          <w:rFonts w:ascii="Times New Roman" w:eastAsia="Calibri" w:hAnsi="Times New Roman" w:cs="Times New Roman"/>
          <w:sz w:val="26"/>
          <w:szCs w:val="26"/>
        </w:rPr>
        <w:t>трех</w:t>
      </w:r>
      <w:r w:rsidR="00AD05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05EA" w:rsidRPr="00831407">
        <w:rPr>
          <w:rFonts w:ascii="Times New Roman" w:eastAsia="Calibri" w:hAnsi="Times New Roman" w:cs="Times New Roman"/>
          <w:sz w:val="26"/>
          <w:szCs w:val="26"/>
        </w:rPr>
        <w:t>информационных писем Контрольно-счетной палаты Забайкальского края и приняты следующие решения:</w:t>
      </w:r>
    </w:p>
    <w:p w:rsidR="00E83CD8" w:rsidRDefault="000A5BDE" w:rsidP="000A5BDE">
      <w:pPr>
        <w:pStyle w:val="a5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Направленн</w:t>
      </w:r>
      <w:r w:rsidR="00E83CD8">
        <w:rPr>
          <w:rFonts w:ascii="Times New Roman" w:eastAsia="Calibri" w:hAnsi="Times New Roman" w:cs="Times New Roman"/>
          <w:bCs/>
          <w:sz w:val="26"/>
          <w:szCs w:val="26"/>
        </w:rPr>
        <w:t xml:space="preserve">ые по результатам проверки </w:t>
      </w:r>
      <w:r w:rsidRPr="000A5BDE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 и целесообразности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</w:t>
      </w:r>
      <w:r>
        <w:rPr>
          <w:rFonts w:ascii="Times New Roman" w:eastAsia="Calibri" w:hAnsi="Times New Roman" w:cs="Times New Roman"/>
          <w:bCs/>
          <w:sz w:val="26"/>
          <w:szCs w:val="26"/>
        </w:rPr>
        <w:t>ие современной городской среды»</w:t>
      </w:r>
      <w:r w:rsidR="00E83CD8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AD05EA" w:rsidRDefault="00E83CD8" w:rsidP="00A14C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представление</w:t>
      </w:r>
      <w:r w:rsidRPr="00E83CD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13233">
        <w:rPr>
          <w:rFonts w:ascii="Times New Roman" w:eastAsia="Calibri" w:hAnsi="Times New Roman" w:cs="Times New Roman"/>
          <w:bCs/>
          <w:sz w:val="26"/>
          <w:szCs w:val="26"/>
        </w:rPr>
        <w:t xml:space="preserve">и информационное письмо </w:t>
      </w:r>
      <w:r w:rsidRPr="00E83CD8"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7060F6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E83CD8">
        <w:rPr>
          <w:rFonts w:ascii="Times New Roman" w:eastAsia="Calibri" w:hAnsi="Times New Roman" w:cs="Times New Roman"/>
          <w:bCs/>
          <w:sz w:val="26"/>
          <w:szCs w:val="26"/>
        </w:rPr>
        <w:t xml:space="preserve">дминистрацию </w:t>
      </w:r>
      <w:r w:rsidR="00A14C43">
        <w:rPr>
          <w:rFonts w:ascii="Times New Roman" w:eastAsia="Calibri" w:hAnsi="Times New Roman" w:cs="Times New Roman"/>
          <w:bCs/>
          <w:sz w:val="26"/>
          <w:szCs w:val="26"/>
        </w:rPr>
        <w:t>сельского поселения</w:t>
      </w:r>
      <w:r w:rsidR="00A14C43" w:rsidRPr="00A14C43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proofErr w:type="spellStart"/>
      <w:r w:rsidR="00A14C43" w:rsidRPr="00A14C43">
        <w:rPr>
          <w:rFonts w:ascii="Times New Roman" w:eastAsia="Calibri" w:hAnsi="Times New Roman" w:cs="Times New Roman"/>
          <w:bCs/>
          <w:sz w:val="26"/>
          <w:szCs w:val="26"/>
        </w:rPr>
        <w:t>Колочнинское</w:t>
      </w:r>
      <w:proofErr w:type="spellEnd"/>
      <w:r w:rsidR="00A14C43" w:rsidRPr="00A14C43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A14C4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снят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>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 контроля;</w:t>
      </w:r>
    </w:p>
    <w:p w:rsidR="00A14C43" w:rsidRDefault="00A14C43" w:rsidP="00A14C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представление в </w:t>
      </w:r>
      <w:r w:rsidR="007060F6">
        <w:rPr>
          <w:rFonts w:ascii="Times New Roman" w:eastAsia="Calibri" w:hAnsi="Times New Roman" w:cs="Times New Roman"/>
          <w:bCs/>
          <w:sz w:val="26"/>
          <w:szCs w:val="26"/>
        </w:rPr>
        <w:t>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дминистрацию </w:t>
      </w:r>
      <w:r w:rsidRPr="00A14C43">
        <w:rPr>
          <w:rFonts w:ascii="Times New Roman" w:eastAsia="Calibri" w:hAnsi="Times New Roman" w:cs="Times New Roman"/>
          <w:bCs/>
          <w:sz w:val="26"/>
          <w:szCs w:val="26"/>
        </w:rPr>
        <w:t>городского поселения «</w:t>
      </w:r>
      <w:proofErr w:type="spellStart"/>
      <w:r w:rsidRPr="00A14C43">
        <w:rPr>
          <w:rFonts w:ascii="Times New Roman" w:eastAsia="Calibri" w:hAnsi="Times New Roman" w:cs="Times New Roman"/>
          <w:bCs/>
          <w:sz w:val="26"/>
          <w:szCs w:val="26"/>
        </w:rPr>
        <w:t>Новокручининское</w:t>
      </w:r>
      <w:proofErr w:type="spellEnd"/>
      <w:r w:rsidRPr="00A14C43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313233">
        <w:rPr>
          <w:rFonts w:ascii="Times New Roman" w:eastAsia="Calibri" w:hAnsi="Times New Roman" w:cs="Times New Roman"/>
          <w:bCs/>
          <w:sz w:val="26"/>
          <w:szCs w:val="26"/>
        </w:rPr>
        <w:t xml:space="preserve"> снят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>ь</w:t>
      </w:r>
      <w:r w:rsidR="00313233">
        <w:rPr>
          <w:rFonts w:ascii="Times New Roman" w:eastAsia="Calibri" w:hAnsi="Times New Roman" w:cs="Times New Roman"/>
          <w:bCs/>
          <w:sz w:val="26"/>
          <w:szCs w:val="26"/>
        </w:rPr>
        <w:t xml:space="preserve"> с контроля;</w:t>
      </w:r>
    </w:p>
    <w:p w:rsidR="007060F6" w:rsidRDefault="007060F6" w:rsidP="00A14C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информационное письмо в Министерство финансов Забайкальского края снят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>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 контроля;</w:t>
      </w:r>
    </w:p>
    <w:p w:rsidR="00313233" w:rsidRDefault="00313233" w:rsidP="007060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информационное письмо в </w:t>
      </w:r>
      <w:r w:rsidR="001C101F">
        <w:rPr>
          <w:rFonts w:ascii="Times New Roman" w:eastAsia="Calibri" w:hAnsi="Times New Roman" w:cs="Times New Roman"/>
          <w:bCs/>
          <w:sz w:val="26"/>
          <w:szCs w:val="26"/>
        </w:rPr>
        <w:t>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дминистрацию сельского поселения </w:t>
      </w:r>
      <w:r w:rsidRPr="00313233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spellStart"/>
      <w:r w:rsidRPr="00313233">
        <w:rPr>
          <w:rFonts w:ascii="Times New Roman" w:eastAsia="Calibri" w:hAnsi="Times New Roman" w:cs="Times New Roman"/>
          <w:bCs/>
          <w:sz w:val="26"/>
          <w:szCs w:val="26"/>
        </w:rPr>
        <w:t>Угданское</w:t>
      </w:r>
      <w:proofErr w:type="spellEnd"/>
      <w:r w:rsidRPr="00313233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13233">
        <w:rPr>
          <w:rFonts w:ascii="Times New Roman" w:eastAsia="Calibri" w:hAnsi="Times New Roman" w:cs="Times New Roman"/>
          <w:bCs/>
          <w:sz w:val="26"/>
          <w:szCs w:val="26"/>
        </w:rPr>
        <w:t xml:space="preserve">оставить на контроле до 01 </w:t>
      </w:r>
      <w:r w:rsidR="007060F6">
        <w:rPr>
          <w:rFonts w:ascii="Times New Roman" w:eastAsia="Calibri" w:hAnsi="Times New Roman" w:cs="Times New Roman"/>
          <w:bCs/>
          <w:sz w:val="26"/>
          <w:szCs w:val="26"/>
        </w:rPr>
        <w:t>октября 2020 года.</w:t>
      </w:r>
    </w:p>
    <w:p w:rsidR="00A14C43" w:rsidRDefault="008332D6" w:rsidP="00A14C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2. </w:t>
      </w:r>
      <w:r w:rsidRPr="008332D6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Направленные по результатам </w:t>
      </w:r>
      <w:r>
        <w:rPr>
          <w:rFonts w:ascii="Times New Roman" w:eastAsia="Calibri" w:hAnsi="Times New Roman" w:cs="Times New Roman"/>
          <w:bCs/>
          <w:sz w:val="26"/>
          <w:szCs w:val="26"/>
        </w:rPr>
        <w:t>проверки</w:t>
      </w:r>
      <w:r w:rsidRPr="008332D6">
        <w:rPr>
          <w:rFonts w:ascii="Times New Roman" w:eastAsia="Calibri" w:hAnsi="Times New Roman" w:cs="Times New Roman"/>
          <w:bCs/>
          <w:sz w:val="26"/>
          <w:szCs w:val="26"/>
        </w:rPr>
        <w:t xml:space="preserve"> законности, эффективности, правомерности использования средств, выделенных из бюджета края на реализацию мероприятий в рамках подготовки к отопительному сезону. Качество организации мероприятий на краевом и муниципальном уровнях в организациях, с которыми заключены соответствующие соглашения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: </w:t>
      </w:r>
    </w:p>
    <w:p w:rsidR="00A14C43" w:rsidRDefault="008332D6" w:rsidP="00A14C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представление в </w:t>
      </w:r>
      <w:r w:rsidR="007060F6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8332D6">
        <w:rPr>
          <w:rFonts w:ascii="Times New Roman" w:eastAsia="Calibri" w:hAnsi="Times New Roman" w:cs="Times New Roman"/>
          <w:bCs/>
          <w:sz w:val="26"/>
          <w:szCs w:val="26"/>
        </w:rPr>
        <w:t>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ю городского поселения</w:t>
      </w:r>
      <w:r w:rsidRPr="008332D6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proofErr w:type="spellStart"/>
      <w:r w:rsidRPr="008332D6">
        <w:rPr>
          <w:rFonts w:ascii="Times New Roman" w:eastAsia="Calibri" w:hAnsi="Times New Roman" w:cs="Times New Roman"/>
          <w:bCs/>
          <w:sz w:val="26"/>
          <w:szCs w:val="26"/>
        </w:rPr>
        <w:t>Кокуйское</w:t>
      </w:r>
      <w:proofErr w:type="spellEnd"/>
      <w:r w:rsidRPr="008332D6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bCs/>
          <w:sz w:val="26"/>
          <w:szCs w:val="26"/>
        </w:rPr>
        <w:t>муниципального района</w:t>
      </w:r>
      <w:r w:rsidRPr="008332D6">
        <w:rPr>
          <w:rFonts w:ascii="Times New Roman" w:eastAsia="Calibri" w:hAnsi="Times New Roman" w:cs="Times New Roman"/>
          <w:bCs/>
          <w:sz w:val="26"/>
          <w:szCs w:val="26"/>
        </w:rPr>
        <w:t xml:space="preserve"> «Сретенский район»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>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 контроля;</w:t>
      </w:r>
    </w:p>
    <w:p w:rsidR="008332D6" w:rsidRDefault="008332D6" w:rsidP="00A14C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представление в 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8332D6">
        <w:rPr>
          <w:rFonts w:ascii="Times New Roman" w:eastAsia="Calibri" w:hAnsi="Times New Roman" w:cs="Times New Roman"/>
          <w:bCs/>
          <w:sz w:val="26"/>
          <w:szCs w:val="26"/>
        </w:rPr>
        <w:t>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ю городского поселения</w:t>
      </w:r>
      <w:r w:rsidRPr="008332D6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proofErr w:type="spellStart"/>
      <w:r w:rsidRPr="008332D6">
        <w:rPr>
          <w:rFonts w:ascii="Times New Roman" w:eastAsia="Calibri" w:hAnsi="Times New Roman" w:cs="Times New Roman"/>
          <w:bCs/>
          <w:sz w:val="26"/>
          <w:szCs w:val="26"/>
        </w:rPr>
        <w:t>Чернышевское</w:t>
      </w:r>
      <w:proofErr w:type="spellEnd"/>
      <w:r w:rsidRPr="008332D6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bCs/>
          <w:sz w:val="26"/>
          <w:szCs w:val="26"/>
        </w:rPr>
        <w:t>снят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>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 контроля;</w:t>
      </w:r>
    </w:p>
    <w:p w:rsidR="008332D6" w:rsidRDefault="008332D6" w:rsidP="008332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представление в 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8332D6">
        <w:rPr>
          <w:rFonts w:ascii="Times New Roman" w:eastAsia="Calibri" w:hAnsi="Times New Roman" w:cs="Times New Roman"/>
          <w:bCs/>
          <w:sz w:val="26"/>
          <w:szCs w:val="26"/>
        </w:rPr>
        <w:t>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ю сельского поселения </w:t>
      </w:r>
      <w:r w:rsidRPr="008332D6">
        <w:rPr>
          <w:rFonts w:ascii="Times New Roman" w:eastAsia="Calibri" w:hAnsi="Times New Roman" w:cs="Times New Roman"/>
          <w:bCs/>
          <w:sz w:val="26"/>
          <w:szCs w:val="26"/>
        </w:rPr>
        <w:t>«</w:t>
      </w:r>
      <w:proofErr w:type="spellStart"/>
      <w:r w:rsidRPr="008332D6">
        <w:rPr>
          <w:rFonts w:ascii="Times New Roman" w:eastAsia="Calibri" w:hAnsi="Times New Roman" w:cs="Times New Roman"/>
          <w:bCs/>
          <w:sz w:val="26"/>
          <w:szCs w:val="26"/>
        </w:rPr>
        <w:t>Усть-Теленгуйское</w:t>
      </w:r>
      <w:proofErr w:type="spellEnd"/>
      <w:r w:rsidRPr="008332D6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«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Шилкинский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район» снять с контроля.</w:t>
      </w:r>
    </w:p>
    <w:p w:rsidR="00EF5AD2" w:rsidRDefault="00EF5AD2" w:rsidP="008332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F5AD2">
        <w:rPr>
          <w:rFonts w:ascii="Times New Roman" w:eastAsia="Calibri" w:hAnsi="Times New Roman" w:cs="Times New Roman"/>
          <w:bCs/>
          <w:i/>
          <w:sz w:val="26"/>
          <w:szCs w:val="26"/>
        </w:rPr>
        <w:t>По второму вопросу</w:t>
      </w:r>
      <w:r w:rsidRPr="00EF5AD2">
        <w:rPr>
          <w:rFonts w:ascii="Times New Roman" w:eastAsia="Calibri" w:hAnsi="Times New Roman" w:cs="Times New Roman"/>
          <w:bCs/>
          <w:sz w:val="26"/>
          <w:szCs w:val="26"/>
        </w:rPr>
        <w:t xml:space="preserve">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2020 год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 xml:space="preserve"> в связи с поступившим обращением юридического лица</w:t>
      </w:r>
      <w:r w:rsidRPr="00EF5AD2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B735BA" w:rsidRDefault="00B735BA" w:rsidP="008332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735BA" w:rsidRPr="00B735BA" w:rsidRDefault="00B735BA" w:rsidP="008332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735B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На заседании Коллегии </w:t>
      </w:r>
      <w:r>
        <w:rPr>
          <w:rFonts w:ascii="Times New Roman" w:eastAsia="Calibri" w:hAnsi="Times New Roman" w:cs="Times New Roman"/>
          <w:b/>
          <w:bCs/>
          <w:i/>
          <w:sz w:val="26"/>
          <w:szCs w:val="26"/>
        </w:rPr>
        <w:t>03</w:t>
      </w:r>
      <w:r w:rsidRPr="00B735B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августа 2020 года</w:t>
      </w:r>
      <w:r w:rsidRPr="00B735BA">
        <w:t xml:space="preserve"> </w:t>
      </w:r>
      <w:r w:rsidRPr="00B735BA">
        <w:rPr>
          <w:rFonts w:ascii="Times New Roman" w:eastAsia="Calibri" w:hAnsi="Times New Roman" w:cs="Times New Roman"/>
          <w:bCs/>
          <w:sz w:val="26"/>
          <w:szCs w:val="26"/>
        </w:rPr>
        <w:t>согласованы изменения в План контрольных и экспертно-аналитических мероприятий Контрольно-счетной палаты Забайкальского края на 2020 год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p w:rsidR="00DC264A" w:rsidRDefault="00DC264A" w:rsidP="00DC26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C264A" w:rsidRPr="00DC264A" w:rsidRDefault="00DC264A" w:rsidP="00DC26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C264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На заседании Коллегии </w:t>
      </w:r>
      <w:r>
        <w:rPr>
          <w:rFonts w:ascii="Times New Roman" w:eastAsia="Calibri" w:hAnsi="Times New Roman" w:cs="Times New Roman"/>
          <w:b/>
          <w:bCs/>
          <w:i/>
          <w:sz w:val="26"/>
          <w:szCs w:val="26"/>
        </w:rPr>
        <w:t>1</w:t>
      </w:r>
      <w:r w:rsidRPr="00DC264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2 </w:t>
      </w:r>
      <w:r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августа</w:t>
      </w:r>
      <w:r w:rsidRPr="00DC264A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2020 года</w:t>
      </w:r>
      <w:r w:rsidRPr="00DC264A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рассмотрены результаты реализации </w:t>
      </w:r>
      <w:r>
        <w:rPr>
          <w:rFonts w:ascii="Times New Roman" w:eastAsia="Calibri" w:hAnsi="Times New Roman" w:cs="Times New Roman"/>
          <w:bCs/>
          <w:sz w:val="26"/>
          <w:szCs w:val="26"/>
        </w:rPr>
        <w:t>четырех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 представлений Контрольно-счетной палаты Забайкальского края и приняты следующие решения:</w:t>
      </w:r>
    </w:p>
    <w:p w:rsidR="00383101" w:rsidRPr="00DC264A" w:rsidRDefault="00DC264A" w:rsidP="00DC264A">
      <w:pPr>
        <w:pStyle w:val="a5"/>
        <w:numPr>
          <w:ilvl w:val="0"/>
          <w:numId w:val="4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C264A">
        <w:rPr>
          <w:rFonts w:ascii="Times New Roman" w:eastAsia="Calibri" w:hAnsi="Times New Roman" w:cs="Times New Roman"/>
          <w:bCs/>
          <w:sz w:val="26"/>
          <w:szCs w:val="26"/>
        </w:rPr>
        <w:t>Направленные по результатам проверки законности, эффективности, правомерности использования средств, выделенных из бюджета края на реализацию мероприятий в рамках подготовки к отопительному сезону. Качество организации мероприятий на краевом и муниципальном уровнях в организациях, с которыми заключены соответствующие соглашения»:</w:t>
      </w:r>
    </w:p>
    <w:p w:rsidR="00DC264A" w:rsidRDefault="00DC264A" w:rsidP="00DC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 представление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>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ю городского поселения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proofErr w:type="spellStart"/>
      <w:r w:rsidRPr="00DC264A">
        <w:rPr>
          <w:rFonts w:ascii="Times New Roman" w:eastAsia="Calibri" w:hAnsi="Times New Roman" w:cs="Times New Roman"/>
          <w:bCs/>
          <w:sz w:val="26"/>
          <w:szCs w:val="26"/>
        </w:rPr>
        <w:t>Дарасунское</w:t>
      </w:r>
      <w:proofErr w:type="spellEnd"/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bCs/>
          <w:sz w:val="26"/>
          <w:szCs w:val="26"/>
        </w:rPr>
        <w:t>муниципального района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proofErr w:type="spellStart"/>
      <w:r w:rsidRPr="00DC264A">
        <w:rPr>
          <w:rFonts w:ascii="Times New Roman" w:eastAsia="Calibri" w:hAnsi="Times New Roman" w:cs="Times New Roman"/>
          <w:bCs/>
          <w:sz w:val="26"/>
          <w:szCs w:val="26"/>
        </w:rPr>
        <w:t>Карымский</w:t>
      </w:r>
      <w:proofErr w:type="spellEnd"/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контроля;</w:t>
      </w:r>
    </w:p>
    <w:p w:rsidR="00DC264A" w:rsidRDefault="00DC264A" w:rsidP="00DC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- представление в 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>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ю городского поселения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proofErr w:type="spellStart"/>
      <w:r w:rsidRPr="00DC264A">
        <w:rPr>
          <w:rFonts w:ascii="Times New Roman" w:eastAsia="Calibri" w:hAnsi="Times New Roman" w:cs="Times New Roman"/>
          <w:bCs/>
          <w:sz w:val="26"/>
          <w:szCs w:val="26"/>
        </w:rPr>
        <w:t>Шилкинское</w:t>
      </w:r>
      <w:proofErr w:type="spellEnd"/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bCs/>
          <w:sz w:val="26"/>
          <w:szCs w:val="26"/>
        </w:rPr>
        <w:t>снять с контроля;</w:t>
      </w:r>
    </w:p>
    <w:p w:rsidR="00DC264A" w:rsidRDefault="00DC264A" w:rsidP="00DC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представление в 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>Комитет по управлению имуществом, земельным вопросам и градостроительной деятельности администрации муниципального района «</w:t>
      </w:r>
      <w:proofErr w:type="spellStart"/>
      <w:r w:rsidRPr="00DC264A">
        <w:rPr>
          <w:rFonts w:ascii="Times New Roman" w:eastAsia="Calibri" w:hAnsi="Times New Roman" w:cs="Times New Roman"/>
          <w:bCs/>
          <w:sz w:val="26"/>
          <w:szCs w:val="26"/>
        </w:rPr>
        <w:t>Карымский</w:t>
      </w:r>
      <w:proofErr w:type="spellEnd"/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 район»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контроля;</w:t>
      </w:r>
    </w:p>
    <w:p w:rsidR="00A14C43" w:rsidRDefault="00DC264A" w:rsidP="00EF5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представление в </w:t>
      </w:r>
      <w:r w:rsidR="008B4A87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>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ю городского поселения 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>«Сретенское»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оставить на контроле до 01 </w:t>
      </w:r>
      <w:r>
        <w:rPr>
          <w:rFonts w:ascii="Times New Roman" w:eastAsia="Calibri" w:hAnsi="Times New Roman" w:cs="Times New Roman"/>
          <w:bCs/>
          <w:sz w:val="26"/>
          <w:szCs w:val="26"/>
        </w:rPr>
        <w:t>сентября</w:t>
      </w:r>
      <w:r w:rsidRPr="00DC264A">
        <w:rPr>
          <w:rFonts w:ascii="Times New Roman" w:eastAsia="Calibri" w:hAnsi="Times New Roman" w:cs="Times New Roman"/>
          <w:bCs/>
          <w:sz w:val="26"/>
          <w:szCs w:val="26"/>
        </w:rPr>
        <w:t xml:space="preserve"> 2020 года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0A0ED4" w:rsidRPr="003A358C" w:rsidRDefault="000A0ED4" w:rsidP="00AF77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74A">
        <w:rPr>
          <w:rFonts w:ascii="Times New Roman" w:eastAsia="Calibri" w:hAnsi="Times New Roman" w:cs="Times New Roman"/>
          <w:i/>
          <w:sz w:val="26"/>
          <w:szCs w:val="26"/>
        </w:rPr>
        <w:t xml:space="preserve">По </w:t>
      </w:r>
      <w:r w:rsidR="00DC264A">
        <w:rPr>
          <w:rFonts w:ascii="Times New Roman" w:eastAsia="Calibri" w:hAnsi="Times New Roman" w:cs="Times New Roman"/>
          <w:i/>
          <w:sz w:val="26"/>
          <w:szCs w:val="26"/>
        </w:rPr>
        <w:t>второму</w:t>
      </w:r>
      <w:r w:rsidRPr="00AF774A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</w:t>
      </w:r>
      <w:r w:rsidRPr="000A0ED4">
        <w:rPr>
          <w:rFonts w:ascii="Times New Roman" w:eastAsia="Calibri" w:hAnsi="Times New Roman" w:cs="Times New Roman"/>
          <w:sz w:val="26"/>
          <w:szCs w:val="26"/>
        </w:rPr>
        <w:t xml:space="preserve"> повест</w:t>
      </w:r>
      <w:r w:rsidR="00EF5AD2">
        <w:rPr>
          <w:rFonts w:ascii="Times New Roman" w:eastAsia="Calibri" w:hAnsi="Times New Roman" w:cs="Times New Roman"/>
          <w:sz w:val="26"/>
          <w:szCs w:val="26"/>
        </w:rPr>
        <w:t>ки</w:t>
      </w:r>
      <w:r w:rsidRPr="000A0ED4">
        <w:rPr>
          <w:rFonts w:ascii="Times New Roman" w:eastAsia="Calibri" w:hAnsi="Times New Roman" w:cs="Times New Roman"/>
          <w:sz w:val="26"/>
          <w:szCs w:val="26"/>
        </w:rPr>
        <w:t xml:space="preserve"> заседани</w:t>
      </w:r>
      <w:r w:rsidR="00EF5AD2">
        <w:rPr>
          <w:rFonts w:ascii="Times New Roman" w:eastAsia="Calibri" w:hAnsi="Times New Roman" w:cs="Times New Roman"/>
          <w:sz w:val="26"/>
          <w:szCs w:val="26"/>
        </w:rPr>
        <w:t>я</w:t>
      </w:r>
      <w:r w:rsidRPr="000A0ED4">
        <w:rPr>
          <w:rFonts w:ascii="Times New Roman" w:eastAsia="Calibri" w:hAnsi="Times New Roman" w:cs="Times New Roman"/>
          <w:sz w:val="26"/>
          <w:szCs w:val="26"/>
        </w:rPr>
        <w:t xml:space="preserve"> Коллегии согласованы изменения в План контрольных и экспертно-аналитических мероприятий Контрольно-счетной палаты Забайкальского края на 2020 год</w:t>
      </w:r>
      <w:r w:rsidR="008B4A87">
        <w:rPr>
          <w:rFonts w:ascii="Times New Roman" w:eastAsia="Calibri" w:hAnsi="Times New Roman" w:cs="Times New Roman"/>
          <w:sz w:val="26"/>
          <w:szCs w:val="26"/>
        </w:rPr>
        <w:t xml:space="preserve"> в связи с поступившим обращением Счетной палаты РФ.</w:t>
      </w:r>
    </w:p>
    <w:sectPr w:rsidR="000A0ED4" w:rsidRPr="003A358C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8C" w:rsidRDefault="00F8318C">
      <w:pPr>
        <w:spacing w:after="0" w:line="240" w:lineRule="auto"/>
      </w:pPr>
      <w:r>
        <w:separator/>
      </w:r>
    </w:p>
  </w:endnote>
  <w:endnote w:type="continuationSeparator" w:id="0">
    <w:p w:rsidR="00F8318C" w:rsidRDefault="00F8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8C" w:rsidRDefault="00F8318C">
      <w:pPr>
        <w:spacing w:after="0" w:line="240" w:lineRule="auto"/>
      </w:pPr>
      <w:r>
        <w:separator/>
      </w:r>
    </w:p>
  </w:footnote>
  <w:footnote w:type="continuationSeparator" w:id="0">
    <w:p w:rsidR="00F8318C" w:rsidRDefault="00F8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B735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E17B3"/>
    <w:multiLevelType w:val="hybridMultilevel"/>
    <w:tmpl w:val="FB3AA81A"/>
    <w:lvl w:ilvl="0" w:tplc="02B67B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2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3" w15:restartNumberingAfterBreak="0">
    <w:nsid w:val="656B149A"/>
    <w:multiLevelType w:val="hybridMultilevel"/>
    <w:tmpl w:val="09A66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8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26"/>
  </w:num>
  <w:num w:numId="5">
    <w:abstractNumId w:val="5"/>
  </w:num>
  <w:num w:numId="6">
    <w:abstractNumId w:val="24"/>
  </w:num>
  <w:num w:numId="7">
    <w:abstractNumId w:val="3"/>
  </w:num>
  <w:num w:numId="8">
    <w:abstractNumId w:val="32"/>
  </w:num>
  <w:num w:numId="9">
    <w:abstractNumId w:val="12"/>
  </w:num>
  <w:num w:numId="10">
    <w:abstractNumId w:val="30"/>
  </w:num>
  <w:num w:numId="11">
    <w:abstractNumId w:val="27"/>
  </w:num>
  <w:num w:numId="12">
    <w:abstractNumId w:val="9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35"/>
  </w:num>
  <w:num w:numId="18">
    <w:abstractNumId w:val="11"/>
  </w:num>
  <w:num w:numId="19">
    <w:abstractNumId w:val="8"/>
  </w:num>
  <w:num w:numId="20">
    <w:abstractNumId w:val="40"/>
  </w:num>
  <w:num w:numId="21">
    <w:abstractNumId w:val="21"/>
  </w:num>
  <w:num w:numId="22">
    <w:abstractNumId w:val="36"/>
  </w:num>
  <w:num w:numId="23">
    <w:abstractNumId w:val="31"/>
  </w:num>
  <w:num w:numId="24">
    <w:abstractNumId w:val="38"/>
  </w:num>
  <w:num w:numId="25">
    <w:abstractNumId w:val="39"/>
  </w:num>
  <w:num w:numId="26">
    <w:abstractNumId w:val="0"/>
  </w:num>
  <w:num w:numId="27">
    <w:abstractNumId w:val="10"/>
  </w:num>
  <w:num w:numId="28">
    <w:abstractNumId w:val="29"/>
  </w:num>
  <w:num w:numId="29">
    <w:abstractNumId w:val="13"/>
  </w:num>
  <w:num w:numId="30">
    <w:abstractNumId w:val="2"/>
  </w:num>
  <w:num w:numId="31">
    <w:abstractNumId w:val="14"/>
  </w:num>
  <w:num w:numId="32">
    <w:abstractNumId w:val="15"/>
  </w:num>
  <w:num w:numId="33">
    <w:abstractNumId w:val="28"/>
  </w:num>
  <w:num w:numId="34">
    <w:abstractNumId w:val="23"/>
  </w:num>
  <w:num w:numId="35">
    <w:abstractNumId w:val="22"/>
  </w:num>
  <w:num w:numId="36">
    <w:abstractNumId w:val="18"/>
  </w:num>
  <w:num w:numId="37">
    <w:abstractNumId w:val="33"/>
  </w:num>
  <w:num w:numId="38">
    <w:abstractNumId w:val="34"/>
  </w:num>
  <w:num w:numId="39">
    <w:abstractNumId w:val="37"/>
  </w:num>
  <w:num w:numId="40">
    <w:abstractNumId w:val="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018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7C9"/>
    <w:rsid w:val="000B1D30"/>
    <w:rsid w:val="000B449E"/>
    <w:rsid w:val="000B772E"/>
    <w:rsid w:val="000C0586"/>
    <w:rsid w:val="000C3F12"/>
    <w:rsid w:val="000C5355"/>
    <w:rsid w:val="000C5CFF"/>
    <w:rsid w:val="000C7A14"/>
    <w:rsid w:val="000D0612"/>
    <w:rsid w:val="000D143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347A"/>
    <w:rsid w:val="0011661B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CB3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A197E"/>
    <w:rsid w:val="001A31A2"/>
    <w:rsid w:val="001A3A6D"/>
    <w:rsid w:val="001B2F6A"/>
    <w:rsid w:val="001B327B"/>
    <w:rsid w:val="001B6037"/>
    <w:rsid w:val="001C101F"/>
    <w:rsid w:val="001C61EB"/>
    <w:rsid w:val="001C6247"/>
    <w:rsid w:val="001C72E6"/>
    <w:rsid w:val="001C7DF9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30063"/>
    <w:rsid w:val="00232CE3"/>
    <w:rsid w:val="00235782"/>
    <w:rsid w:val="00236632"/>
    <w:rsid w:val="00237382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535E"/>
    <w:rsid w:val="00276050"/>
    <w:rsid w:val="00276CFF"/>
    <w:rsid w:val="00280CFF"/>
    <w:rsid w:val="002818A4"/>
    <w:rsid w:val="002932BB"/>
    <w:rsid w:val="002A4F25"/>
    <w:rsid w:val="002A5829"/>
    <w:rsid w:val="002A670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233"/>
    <w:rsid w:val="00313F31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101"/>
    <w:rsid w:val="003838A7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2DEB"/>
    <w:rsid w:val="00486413"/>
    <w:rsid w:val="00486775"/>
    <w:rsid w:val="00490830"/>
    <w:rsid w:val="00490F5E"/>
    <w:rsid w:val="00496080"/>
    <w:rsid w:val="004A00BC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7575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54CC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60F6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61E1F"/>
    <w:rsid w:val="00763582"/>
    <w:rsid w:val="00763CF1"/>
    <w:rsid w:val="00765443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32D6"/>
    <w:rsid w:val="008379FA"/>
    <w:rsid w:val="00841047"/>
    <w:rsid w:val="00845B9C"/>
    <w:rsid w:val="00846E79"/>
    <w:rsid w:val="00853E17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877F3"/>
    <w:rsid w:val="00891171"/>
    <w:rsid w:val="00892BF4"/>
    <w:rsid w:val="008930D1"/>
    <w:rsid w:val="008952D3"/>
    <w:rsid w:val="00897208"/>
    <w:rsid w:val="008A0B00"/>
    <w:rsid w:val="008B1061"/>
    <w:rsid w:val="008B1CEE"/>
    <w:rsid w:val="008B2387"/>
    <w:rsid w:val="008B3F8F"/>
    <w:rsid w:val="008B4A87"/>
    <w:rsid w:val="008B5C13"/>
    <w:rsid w:val="008B7527"/>
    <w:rsid w:val="008B7D3A"/>
    <w:rsid w:val="008C15EE"/>
    <w:rsid w:val="008C233F"/>
    <w:rsid w:val="008C2EF9"/>
    <w:rsid w:val="008C3367"/>
    <w:rsid w:val="008C4FF6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605E"/>
    <w:rsid w:val="008F1E49"/>
    <w:rsid w:val="008F41B8"/>
    <w:rsid w:val="00900F1F"/>
    <w:rsid w:val="0090438B"/>
    <w:rsid w:val="009067CE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E7E"/>
    <w:rsid w:val="00951E90"/>
    <w:rsid w:val="00953E2F"/>
    <w:rsid w:val="00953EF0"/>
    <w:rsid w:val="00954178"/>
    <w:rsid w:val="009568BB"/>
    <w:rsid w:val="00957332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46EE"/>
    <w:rsid w:val="009B57D6"/>
    <w:rsid w:val="009B5F11"/>
    <w:rsid w:val="009C0F2F"/>
    <w:rsid w:val="009C6681"/>
    <w:rsid w:val="009C673C"/>
    <w:rsid w:val="009C729B"/>
    <w:rsid w:val="009D03D6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4C43"/>
    <w:rsid w:val="00A17037"/>
    <w:rsid w:val="00A17676"/>
    <w:rsid w:val="00A24017"/>
    <w:rsid w:val="00A257A5"/>
    <w:rsid w:val="00A3301B"/>
    <w:rsid w:val="00A33BDC"/>
    <w:rsid w:val="00A34659"/>
    <w:rsid w:val="00A36C15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13C4"/>
    <w:rsid w:val="00A64140"/>
    <w:rsid w:val="00A7023C"/>
    <w:rsid w:val="00A721AE"/>
    <w:rsid w:val="00A76A36"/>
    <w:rsid w:val="00A86CB4"/>
    <w:rsid w:val="00A905F0"/>
    <w:rsid w:val="00A9076D"/>
    <w:rsid w:val="00A90E5B"/>
    <w:rsid w:val="00A923DD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05EA"/>
    <w:rsid w:val="00AD4583"/>
    <w:rsid w:val="00AD5521"/>
    <w:rsid w:val="00AD577E"/>
    <w:rsid w:val="00AD6073"/>
    <w:rsid w:val="00AE26CF"/>
    <w:rsid w:val="00AE68EF"/>
    <w:rsid w:val="00AE70D3"/>
    <w:rsid w:val="00AE7CCB"/>
    <w:rsid w:val="00AF03F5"/>
    <w:rsid w:val="00AF0AE6"/>
    <w:rsid w:val="00AF17F7"/>
    <w:rsid w:val="00AF5F5D"/>
    <w:rsid w:val="00AF774A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5430"/>
    <w:rsid w:val="00B4581F"/>
    <w:rsid w:val="00B47104"/>
    <w:rsid w:val="00B50804"/>
    <w:rsid w:val="00B52923"/>
    <w:rsid w:val="00B54A3C"/>
    <w:rsid w:val="00B60BB3"/>
    <w:rsid w:val="00B63FFF"/>
    <w:rsid w:val="00B65C1F"/>
    <w:rsid w:val="00B70CF6"/>
    <w:rsid w:val="00B735BA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23F5"/>
    <w:rsid w:val="00BD29B9"/>
    <w:rsid w:val="00BD368D"/>
    <w:rsid w:val="00BD51C1"/>
    <w:rsid w:val="00BD68A3"/>
    <w:rsid w:val="00BE02F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D78"/>
    <w:rsid w:val="00D81323"/>
    <w:rsid w:val="00D85F02"/>
    <w:rsid w:val="00D863BD"/>
    <w:rsid w:val="00D86ACE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6C"/>
    <w:rsid w:val="00DB1F60"/>
    <w:rsid w:val="00DB3046"/>
    <w:rsid w:val="00DB4EDE"/>
    <w:rsid w:val="00DB69CA"/>
    <w:rsid w:val="00DC172C"/>
    <w:rsid w:val="00DC264A"/>
    <w:rsid w:val="00DC4719"/>
    <w:rsid w:val="00DC7BE4"/>
    <w:rsid w:val="00DD49FE"/>
    <w:rsid w:val="00DD580B"/>
    <w:rsid w:val="00DD7085"/>
    <w:rsid w:val="00DD75D1"/>
    <w:rsid w:val="00DD76A6"/>
    <w:rsid w:val="00DE3F22"/>
    <w:rsid w:val="00DE7FF8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3CD8"/>
    <w:rsid w:val="00E855DC"/>
    <w:rsid w:val="00E87620"/>
    <w:rsid w:val="00E902B0"/>
    <w:rsid w:val="00E9045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5823"/>
    <w:rsid w:val="00EC72F3"/>
    <w:rsid w:val="00ED001B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5AD2"/>
    <w:rsid w:val="00EF7B0D"/>
    <w:rsid w:val="00F0140E"/>
    <w:rsid w:val="00F0222B"/>
    <w:rsid w:val="00F04CEE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3B15"/>
    <w:rsid w:val="00F64ADB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318C"/>
    <w:rsid w:val="00F832C0"/>
    <w:rsid w:val="00F85167"/>
    <w:rsid w:val="00F86CBD"/>
    <w:rsid w:val="00F905E1"/>
    <w:rsid w:val="00F915D1"/>
    <w:rsid w:val="00F917E9"/>
    <w:rsid w:val="00F9249F"/>
    <w:rsid w:val="00F92AB6"/>
    <w:rsid w:val="00F93D62"/>
    <w:rsid w:val="00F947F7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254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4C0B-BF6D-4679-9C79-60A0AA2E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Роман Владимирович Воронцов</cp:lastModifiedBy>
  <cp:revision>7</cp:revision>
  <cp:lastPrinted>2020-05-06T02:48:00Z</cp:lastPrinted>
  <dcterms:created xsi:type="dcterms:W3CDTF">2020-08-13T06:25:00Z</dcterms:created>
  <dcterms:modified xsi:type="dcterms:W3CDTF">2020-09-01T06:51:00Z</dcterms:modified>
</cp:coreProperties>
</file>