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06C" w:rsidRDefault="007E506C" w:rsidP="00BF1EA2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BF1EA2" w:rsidRPr="001C16CF" w:rsidRDefault="00A03E33" w:rsidP="00BF1EA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4"/>
        </w:rPr>
        <w:t>02 июня</w:t>
      </w:r>
      <w:r w:rsidR="00BF1EA2" w:rsidRPr="007222D4">
        <w:rPr>
          <w:rFonts w:ascii="Times New Roman" w:eastAsia="Calibri" w:hAnsi="Times New Roman" w:cs="Times New Roman"/>
          <w:b/>
          <w:sz w:val="28"/>
          <w:szCs w:val="24"/>
        </w:rPr>
        <w:t xml:space="preserve"> 201</w:t>
      </w:r>
      <w:r w:rsidR="00BF1EA2">
        <w:rPr>
          <w:rFonts w:ascii="Times New Roman" w:eastAsia="Calibri" w:hAnsi="Times New Roman" w:cs="Times New Roman"/>
          <w:b/>
          <w:sz w:val="28"/>
          <w:szCs w:val="24"/>
        </w:rPr>
        <w:t>6</w:t>
      </w:r>
      <w:r w:rsidR="00BF1EA2" w:rsidRPr="007222D4">
        <w:rPr>
          <w:rFonts w:ascii="Times New Roman" w:eastAsia="Calibri" w:hAnsi="Times New Roman" w:cs="Times New Roman"/>
          <w:b/>
          <w:sz w:val="28"/>
          <w:szCs w:val="24"/>
        </w:rPr>
        <w:t xml:space="preserve"> года</w:t>
      </w:r>
      <w:r w:rsidR="00BF1EA2" w:rsidRPr="00BC7656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BF1EA2" w:rsidRPr="001C16CF">
        <w:rPr>
          <w:rFonts w:ascii="Times New Roman" w:eastAsia="Calibri" w:hAnsi="Times New Roman" w:cs="Times New Roman"/>
          <w:b/>
          <w:sz w:val="28"/>
          <w:szCs w:val="24"/>
        </w:rPr>
        <w:t xml:space="preserve">состоялось очередное заседание Коллегии Контрольно-счетной палаты Забайкальского края. </w:t>
      </w:r>
    </w:p>
    <w:p w:rsidR="00BF1EA2" w:rsidRDefault="00BF1EA2" w:rsidP="00BF1EA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Согласно повестке, </w:t>
      </w:r>
      <w:r w:rsidRPr="001049FB">
        <w:rPr>
          <w:rFonts w:ascii="Times New Roman" w:eastAsia="Calibri" w:hAnsi="Times New Roman" w:cs="Times New Roman"/>
          <w:sz w:val="28"/>
          <w:szCs w:val="24"/>
        </w:rPr>
        <w:t>были рассмотрены и утверждены</w:t>
      </w:r>
      <w:r w:rsidRPr="00566124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1049FB">
        <w:rPr>
          <w:rFonts w:ascii="Times New Roman" w:eastAsia="Calibri" w:hAnsi="Times New Roman" w:cs="Times New Roman"/>
          <w:sz w:val="28"/>
          <w:szCs w:val="24"/>
        </w:rPr>
        <w:t>материалы</w:t>
      </w:r>
      <w:r>
        <w:rPr>
          <w:rFonts w:ascii="Times New Roman" w:eastAsia="Calibri" w:hAnsi="Times New Roman" w:cs="Times New Roman"/>
          <w:sz w:val="28"/>
          <w:szCs w:val="24"/>
        </w:rPr>
        <w:t xml:space="preserve"> контрольн</w:t>
      </w:r>
      <w:r w:rsidR="00CB5258">
        <w:rPr>
          <w:rFonts w:ascii="Times New Roman" w:eastAsia="Calibri" w:hAnsi="Times New Roman" w:cs="Times New Roman"/>
          <w:sz w:val="28"/>
          <w:szCs w:val="24"/>
        </w:rPr>
        <w:t>ых</w:t>
      </w:r>
      <w:r>
        <w:rPr>
          <w:rFonts w:ascii="Times New Roman" w:eastAsia="Calibri" w:hAnsi="Times New Roman" w:cs="Times New Roman"/>
          <w:sz w:val="28"/>
          <w:szCs w:val="24"/>
        </w:rPr>
        <w:t xml:space="preserve"> мероприяти</w:t>
      </w:r>
      <w:r w:rsidR="00CB5258">
        <w:rPr>
          <w:rFonts w:ascii="Times New Roman" w:eastAsia="Calibri" w:hAnsi="Times New Roman" w:cs="Times New Roman"/>
          <w:sz w:val="28"/>
          <w:szCs w:val="24"/>
        </w:rPr>
        <w:t>й</w:t>
      </w:r>
      <w:r>
        <w:rPr>
          <w:rFonts w:ascii="Times New Roman" w:eastAsia="Calibri" w:hAnsi="Times New Roman" w:cs="Times New Roman"/>
          <w:sz w:val="28"/>
          <w:szCs w:val="24"/>
        </w:rPr>
        <w:t>,</w:t>
      </w:r>
      <w:r w:rsidRPr="007222D4">
        <w:t xml:space="preserve"> </w:t>
      </w:r>
      <w:r>
        <w:rPr>
          <w:rFonts w:ascii="Times New Roman" w:eastAsia="Calibri" w:hAnsi="Times New Roman" w:cs="Times New Roman"/>
          <w:sz w:val="28"/>
          <w:szCs w:val="24"/>
        </w:rPr>
        <w:t>рассмотрены</w:t>
      </w:r>
      <w:r w:rsidRPr="001C378B">
        <w:rPr>
          <w:rFonts w:ascii="Times New Roman" w:eastAsia="Calibri" w:hAnsi="Times New Roman" w:cs="Times New Roman"/>
          <w:sz w:val="28"/>
          <w:szCs w:val="24"/>
        </w:rPr>
        <w:t xml:space="preserve"> результат</w:t>
      </w:r>
      <w:r>
        <w:rPr>
          <w:rFonts w:ascii="Times New Roman" w:eastAsia="Calibri" w:hAnsi="Times New Roman" w:cs="Times New Roman"/>
          <w:sz w:val="28"/>
          <w:szCs w:val="24"/>
        </w:rPr>
        <w:t>ы</w:t>
      </w:r>
      <w:r w:rsidRPr="001C378B">
        <w:rPr>
          <w:rFonts w:ascii="Times New Roman" w:eastAsia="Calibri" w:hAnsi="Times New Roman" w:cs="Times New Roman"/>
          <w:sz w:val="28"/>
          <w:szCs w:val="24"/>
        </w:rPr>
        <w:t xml:space="preserve"> реализации </w:t>
      </w:r>
      <w:r w:rsidR="00F42473">
        <w:rPr>
          <w:rFonts w:ascii="Times New Roman" w:eastAsia="Calibri" w:hAnsi="Times New Roman" w:cs="Times New Roman"/>
          <w:sz w:val="28"/>
          <w:szCs w:val="24"/>
        </w:rPr>
        <w:t>одного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представлени</w:t>
      </w:r>
      <w:r w:rsidR="00F42473">
        <w:rPr>
          <w:rFonts w:ascii="Times New Roman" w:eastAsia="Calibri" w:hAnsi="Times New Roman" w:cs="Times New Roman"/>
          <w:sz w:val="28"/>
          <w:szCs w:val="24"/>
        </w:rPr>
        <w:t>я и двух информационных писем</w:t>
      </w:r>
      <w:r w:rsidR="002818A4">
        <w:rPr>
          <w:rFonts w:ascii="Times New Roman" w:eastAsia="Calibri" w:hAnsi="Times New Roman" w:cs="Times New Roman"/>
          <w:sz w:val="28"/>
          <w:szCs w:val="24"/>
        </w:rPr>
        <w:t>, а также</w:t>
      </w:r>
      <w:r w:rsidR="002818A4" w:rsidRPr="007222D4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2818A4" w:rsidRPr="0029071B">
        <w:rPr>
          <w:rFonts w:ascii="Times New Roman" w:eastAsia="Calibri" w:hAnsi="Times New Roman" w:cs="Times New Roman"/>
          <w:sz w:val="28"/>
          <w:szCs w:val="24"/>
        </w:rPr>
        <w:t xml:space="preserve">согласованы изменения в План контрольных и экспертно-аналитических мероприятий </w:t>
      </w:r>
      <w:r w:rsidR="002818A4" w:rsidRPr="001C378B">
        <w:rPr>
          <w:rFonts w:ascii="Times New Roman" w:eastAsia="Calibri" w:hAnsi="Times New Roman" w:cs="Times New Roman"/>
          <w:sz w:val="28"/>
          <w:szCs w:val="24"/>
        </w:rPr>
        <w:t>Контрольно-счетной палаты Забайкальского края</w:t>
      </w:r>
      <w:r w:rsidR="002818A4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2818A4" w:rsidRPr="0029071B">
        <w:rPr>
          <w:rFonts w:ascii="Times New Roman" w:eastAsia="Calibri" w:hAnsi="Times New Roman" w:cs="Times New Roman"/>
          <w:sz w:val="28"/>
          <w:szCs w:val="24"/>
        </w:rPr>
        <w:t>на 201</w:t>
      </w:r>
      <w:r w:rsidR="002818A4">
        <w:rPr>
          <w:rFonts w:ascii="Times New Roman" w:eastAsia="Calibri" w:hAnsi="Times New Roman" w:cs="Times New Roman"/>
          <w:sz w:val="28"/>
          <w:szCs w:val="24"/>
        </w:rPr>
        <w:t>6</w:t>
      </w:r>
      <w:r w:rsidR="002818A4" w:rsidRPr="0029071B">
        <w:rPr>
          <w:rFonts w:ascii="Times New Roman" w:eastAsia="Calibri" w:hAnsi="Times New Roman" w:cs="Times New Roman"/>
          <w:sz w:val="28"/>
          <w:szCs w:val="24"/>
        </w:rPr>
        <w:t xml:space="preserve"> год.</w:t>
      </w:r>
    </w:p>
    <w:p w:rsidR="002818A4" w:rsidRPr="0033472B" w:rsidRDefault="002818A4" w:rsidP="00BF1EA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A47A4" w:rsidRPr="00A03E33" w:rsidRDefault="009A47A4" w:rsidP="00915E8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3E33">
        <w:rPr>
          <w:rFonts w:ascii="Times New Roman" w:eastAsia="Calibri" w:hAnsi="Times New Roman" w:cs="Times New Roman"/>
          <w:sz w:val="28"/>
          <w:szCs w:val="28"/>
        </w:rPr>
        <w:t>По первому вопросу рассмотрены материалы</w:t>
      </w:r>
      <w:r w:rsidR="00C615EB" w:rsidRPr="00A03E33">
        <w:rPr>
          <w:rFonts w:ascii="Times New Roman" w:eastAsia="Calibri" w:hAnsi="Times New Roman" w:cs="Times New Roman"/>
          <w:sz w:val="28"/>
          <w:szCs w:val="28"/>
        </w:rPr>
        <w:t xml:space="preserve"> следующих</w:t>
      </w:r>
      <w:r w:rsidRPr="00A03E33">
        <w:rPr>
          <w:rFonts w:ascii="Times New Roman" w:eastAsia="Calibri" w:hAnsi="Times New Roman" w:cs="Times New Roman"/>
          <w:sz w:val="28"/>
          <w:szCs w:val="28"/>
        </w:rPr>
        <w:t xml:space="preserve"> контрольных мероприятий:</w:t>
      </w:r>
    </w:p>
    <w:p w:rsidR="00C615EB" w:rsidRPr="006907AC" w:rsidRDefault="00C615EB" w:rsidP="00915E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OLE_LINK1"/>
      <w:r w:rsidRPr="006907AC">
        <w:rPr>
          <w:rFonts w:ascii="Times New Roman" w:hAnsi="Times New Roman" w:cs="Times New Roman"/>
          <w:b/>
          <w:sz w:val="28"/>
          <w:szCs w:val="28"/>
        </w:rPr>
        <w:t xml:space="preserve">Проверка </w:t>
      </w:r>
      <w:r w:rsidR="00A03E33" w:rsidRPr="006907AC">
        <w:rPr>
          <w:rFonts w:ascii="Times New Roman" w:hAnsi="Times New Roman" w:cs="Times New Roman"/>
          <w:b/>
          <w:sz w:val="28"/>
          <w:szCs w:val="28"/>
        </w:rPr>
        <w:t>эффективности затрат, понесенных по объекту «Строительство спортивно-оздоровительного комплекса «Высокогорье», и обоснованности передачи затрат Министерству физической культуры и спорта Забайкальского края</w:t>
      </w:r>
      <w:r w:rsidR="00A03E33" w:rsidRPr="00A03E33">
        <w:rPr>
          <w:rFonts w:ascii="Times New Roman" w:hAnsi="Times New Roman" w:cs="Times New Roman"/>
          <w:sz w:val="28"/>
          <w:szCs w:val="28"/>
        </w:rPr>
        <w:t xml:space="preserve"> </w:t>
      </w:r>
      <w:r w:rsidR="00707EBA" w:rsidRPr="00707EBA">
        <w:rPr>
          <w:rFonts w:ascii="Times New Roman" w:hAnsi="Times New Roman" w:cs="Times New Roman"/>
          <w:b/>
          <w:sz w:val="28"/>
          <w:szCs w:val="28"/>
        </w:rPr>
        <w:t xml:space="preserve">за период </w:t>
      </w:r>
      <w:r w:rsidR="00707EBA" w:rsidRPr="00707EBA">
        <w:rPr>
          <w:rFonts w:ascii="Times New Roman" w:eastAsia="Calibri" w:hAnsi="Times New Roman" w:cs="Times New Roman"/>
          <w:b/>
          <w:sz w:val="28"/>
          <w:szCs w:val="28"/>
        </w:rPr>
        <w:t>с 01.01.2003 по 31.12.2015</w:t>
      </w:r>
      <w:r w:rsidR="0033472B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707E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472B">
        <w:rPr>
          <w:rFonts w:ascii="Times New Roman" w:eastAsia="Calibri" w:hAnsi="Times New Roman" w:cs="Times New Roman"/>
          <w:sz w:val="28"/>
          <w:szCs w:val="28"/>
        </w:rPr>
        <w:t xml:space="preserve">Контрольное мероприятие проведено по поручению Прокуратуры Забайкальского края </w:t>
      </w:r>
      <w:r w:rsidR="00A03E33" w:rsidRPr="00A03E33">
        <w:rPr>
          <w:rFonts w:ascii="Times New Roman" w:hAnsi="Times New Roman" w:cs="Times New Roman"/>
          <w:sz w:val="28"/>
          <w:szCs w:val="28"/>
        </w:rPr>
        <w:t>в ГКУ «Служба единого заказчика»</w:t>
      </w:r>
      <w:r w:rsidR="00171BCA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Pr="006907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0005" w:rsidRDefault="00143DF8" w:rsidP="00915E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279B">
        <w:rPr>
          <w:rFonts w:ascii="Times New Roman" w:hAnsi="Times New Roman" w:cs="Times New Roman"/>
          <w:sz w:val="28"/>
          <w:szCs w:val="28"/>
        </w:rPr>
        <w:lastRenderedPageBreak/>
        <w:t>В ходе проведения проверк</w:t>
      </w:r>
      <w:r w:rsidR="00171BCA">
        <w:rPr>
          <w:rFonts w:ascii="Times New Roman" w:hAnsi="Times New Roman" w:cs="Times New Roman"/>
          <w:sz w:val="28"/>
          <w:szCs w:val="28"/>
        </w:rPr>
        <w:t>и</w:t>
      </w:r>
      <w:r w:rsidRPr="00BA279B">
        <w:rPr>
          <w:rFonts w:ascii="Times New Roman" w:hAnsi="Times New Roman" w:cs="Times New Roman"/>
          <w:sz w:val="28"/>
          <w:szCs w:val="28"/>
        </w:rPr>
        <w:t xml:space="preserve"> выявлены нарушения</w:t>
      </w:r>
      <w:r w:rsidR="00D53724" w:rsidRPr="00BA279B">
        <w:rPr>
          <w:rFonts w:ascii="Times New Roman" w:hAnsi="Times New Roman" w:cs="Times New Roman"/>
          <w:sz w:val="28"/>
          <w:szCs w:val="28"/>
        </w:rPr>
        <w:t xml:space="preserve"> </w:t>
      </w:r>
      <w:r w:rsidR="00171BCA">
        <w:rPr>
          <w:rFonts w:ascii="Times New Roman" w:hAnsi="Times New Roman" w:cs="Times New Roman"/>
          <w:sz w:val="28"/>
          <w:szCs w:val="28"/>
        </w:rPr>
        <w:t xml:space="preserve">в части </w:t>
      </w:r>
      <w:bookmarkEnd w:id="1"/>
      <w:r w:rsidR="00171BCA">
        <w:rPr>
          <w:rFonts w:ascii="Times New Roman" w:hAnsi="Times New Roman" w:cs="Times New Roman"/>
          <w:sz w:val="28"/>
          <w:szCs w:val="28"/>
        </w:rPr>
        <w:t>неэффективного р</w:t>
      </w:r>
      <w:r w:rsidR="00BA279B" w:rsidRPr="00171BCA">
        <w:rPr>
          <w:rFonts w:ascii="Times New Roman" w:hAnsi="Times New Roman" w:cs="Times New Roman"/>
          <w:sz w:val="28"/>
          <w:szCs w:val="28"/>
        </w:rPr>
        <w:t>асход</w:t>
      </w:r>
      <w:r w:rsidR="00171BCA">
        <w:rPr>
          <w:rFonts w:ascii="Times New Roman" w:hAnsi="Times New Roman" w:cs="Times New Roman"/>
          <w:sz w:val="28"/>
          <w:szCs w:val="28"/>
        </w:rPr>
        <w:t>ования</w:t>
      </w:r>
      <w:r w:rsidR="00BA279B" w:rsidRPr="00171BCA">
        <w:rPr>
          <w:rFonts w:ascii="Times New Roman" w:hAnsi="Times New Roman" w:cs="Times New Roman"/>
          <w:sz w:val="28"/>
          <w:szCs w:val="28"/>
        </w:rPr>
        <w:t xml:space="preserve"> </w:t>
      </w:r>
      <w:r w:rsidR="00171BCA" w:rsidRPr="00171BCA">
        <w:rPr>
          <w:rFonts w:ascii="Times New Roman" w:hAnsi="Times New Roman" w:cs="Times New Roman"/>
          <w:sz w:val="28"/>
          <w:szCs w:val="28"/>
        </w:rPr>
        <w:t xml:space="preserve">бюджетных средств </w:t>
      </w:r>
      <w:r w:rsidR="00BA279B" w:rsidRPr="00171BCA">
        <w:rPr>
          <w:rFonts w:ascii="Times New Roman" w:hAnsi="Times New Roman" w:cs="Times New Roman"/>
          <w:sz w:val="28"/>
          <w:szCs w:val="28"/>
        </w:rPr>
        <w:t>на проектно-изыскательские работы по</w:t>
      </w:r>
      <w:r w:rsidR="00E13160" w:rsidRPr="00171BCA">
        <w:rPr>
          <w:rFonts w:ascii="Times New Roman" w:hAnsi="Times New Roman" w:cs="Times New Roman"/>
          <w:sz w:val="28"/>
          <w:szCs w:val="28"/>
        </w:rPr>
        <w:t xml:space="preserve"> двум</w:t>
      </w:r>
      <w:r w:rsidR="00BA279B" w:rsidRPr="00171BCA">
        <w:rPr>
          <w:rFonts w:ascii="Times New Roman" w:hAnsi="Times New Roman" w:cs="Times New Roman"/>
          <w:sz w:val="28"/>
          <w:szCs w:val="28"/>
        </w:rPr>
        <w:t xml:space="preserve"> </w:t>
      </w:r>
      <w:r w:rsidR="00171BCA">
        <w:rPr>
          <w:rFonts w:ascii="Times New Roman" w:hAnsi="Times New Roman" w:cs="Times New Roman"/>
          <w:sz w:val="28"/>
          <w:szCs w:val="28"/>
        </w:rPr>
        <w:t xml:space="preserve">объектам спортивно-оздоровительного комплекса, отсутствия </w:t>
      </w:r>
      <w:r w:rsidR="00BA279B" w:rsidRPr="00BA279B">
        <w:rPr>
          <w:rFonts w:ascii="Times New Roman" w:hAnsi="Times New Roman" w:cs="Times New Roman"/>
          <w:sz w:val="28"/>
          <w:szCs w:val="28"/>
        </w:rPr>
        <w:t>государственн</w:t>
      </w:r>
      <w:r w:rsidR="00171BCA">
        <w:rPr>
          <w:rFonts w:ascii="Times New Roman" w:hAnsi="Times New Roman" w:cs="Times New Roman"/>
          <w:sz w:val="28"/>
          <w:szCs w:val="28"/>
        </w:rPr>
        <w:t>ой</w:t>
      </w:r>
      <w:r w:rsidR="00BA279B" w:rsidRPr="00BA279B">
        <w:rPr>
          <w:rFonts w:ascii="Times New Roman" w:hAnsi="Times New Roman" w:cs="Times New Roman"/>
          <w:sz w:val="28"/>
          <w:szCs w:val="28"/>
        </w:rPr>
        <w:t xml:space="preserve"> регистраци</w:t>
      </w:r>
      <w:r w:rsidR="00171BCA">
        <w:rPr>
          <w:rFonts w:ascii="Times New Roman" w:hAnsi="Times New Roman" w:cs="Times New Roman"/>
          <w:sz w:val="28"/>
          <w:szCs w:val="28"/>
        </w:rPr>
        <w:t>и</w:t>
      </w:r>
      <w:r w:rsidR="00BA279B" w:rsidRPr="00BA279B">
        <w:rPr>
          <w:rFonts w:ascii="Times New Roman" w:hAnsi="Times New Roman" w:cs="Times New Roman"/>
          <w:sz w:val="28"/>
          <w:szCs w:val="28"/>
        </w:rPr>
        <w:t xml:space="preserve"> объектов недвижимого имущества</w:t>
      </w:r>
      <w:r w:rsidR="00BA279B">
        <w:rPr>
          <w:rFonts w:ascii="Times New Roman" w:hAnsi="Times New Roman" w:cs="Times New Roman"/>
          <w:sz w:val="28"/>
          <w:szCs w:val="28"/>
        </w:rPr>
        <w:t>.</w:t>
      </w:r>
      <w:r w:rsidR="00BA279B" w:rsidRPr="00BA279B">
        <w:rPr>
          <w:rFonts w:ascii="Times New Roman" w:hAnsi="Times New Roman" w:cs="Times New Roman"/>
          <w:sz w:val="28"/>
          <w:szCs w:val="28"/>
        </w:rPr>
        <w:t xml:space="preserve"> </w:t>
      </w:r>
      <w:r w:rsidR="00034204" w:rsidRPr="00BA279B">
        <w:rPr>
          <w:rFonts w:ascii="Times New Roman" w:eastAsia="Calibri" w:hAnsi="Times New Roman" w:cs="Times New Roman"/>
          <w:sz w:val="28"/>
          <w:szCs w:val="28"/>
        </w:rPr>
        <w:t>По результатам рассмотрения</w:t>
      </w:r>
      <w:r w:rsidR="00472581" w:rsidRPr="00BA279B">
        <w:rPr>
          <w:rFonts w:ascii="Times New Roman" w:eastAsia="Calibri" w:hAnsi="Times New Roman" w:cs="Times New Roman"/>
          <w:sz w:val="28"/>
          <w:szCs w:val="28"/>
        </w:rPr>
        <w:t xml:space="preserve"> материалов проверк</w:t>
      </w:r>
      <w:r w:rsidR="00171BCA">
        <w:rPr>
          <w:rFonts w:ascii="Times New Roman" w:eastAsia="Calibri" w:hAnsi="Times New Roman" w:cs="Times New Roman"/>
          <w:sz w:val="28"/>
          <w:szCs w:val="28"/>
        </w:rPr>
        <w:t>и</w:t>
      </w:r>
      <w:r w:rsidR="00472581" w:rsidRPr="00BA27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4204" w:rsidRPr="00BA279B">
        <w:rPr>
          <w:rFonts w:ascii="Times New Roman" w:eastAsia="Calibri" w:hAnsi="Times New Roman" w:cs="Times New Roman"/>
          <w:sz w:val="28"/>
          <w:szCs w:val="28"/>
        </w:rPr>
        <w:t>Коллегией принято решение об утверждении отчет</w:t>
      </w:r>
      <w:r w:rsidR="00BA279B">
        <w:rPr>
          <w:rFonts w:ascii="Times New Roman" w:eastAsia="Calibri" w:hAnsi="Times New Roman" w:cs="Times New Roman"/>
          <w:sz w:val="28"/>
          <w:szCs w:val="28"/>
        </w:rPr>
        <w:t>а</w:t>
      </w:r>
      <w:r w:rsidR="00630777" w:rsidRPr="00BA279B">
        <w:rPr>
          <w:rFonts w:ascii="Times New Roman" w:eastAsia="Calibri" w:hAnsi="Times New Roman" w:cs="Times New Roman"/>
          <w:sz w:val="28"/>
          <w:szCs w:val="28"/>
        </w:rPr>
        <w:t xml:space="preserve"> о результатах контрольн</w:t>
      </w:r>
      <w:r w:rsidR="00BA279B">
        <w:rPr>
          <w:rFonts w:ascii="Times New Roman" w:eastAsia="Calibri" w:hAnsi="Times New Roman" w:cs="Times New Roman"/>
          <w:sz w:val="28"/>
          <w:szCs w:val="28"/>
        </w:rPr>
        <w:t>ого</w:t>
      </w:r>
      <w:r w:rsidR="00630777" w:rsidRPr="00BA279B">
        <w:rPr>
          <w:rFonts w:ascii="Times New Roman" w:eastAsia="Calibri" w:hAnsi="Times New Roman" w:cs="Times New Roman"/>
          <w:sz w:val="28"/>
          <w:szCs w:val="28"/>
        </w:rPr>
        <w:t xml:space="preserve"> мероприяти</w:t>
      </w:r>
      <w:r w:rsidR="00BA279B">
        <w:rPr>
          <w:rFonts w:ascii="Times New Roman" w:eastAsia="Calibri" w:hAnsi="Times New Roman" w:cs="Times New Roman"/>
          <w:sz w:val="28"/>
          <w:szCs w:val="28"/>
        </w:rPr>
        <w:t>я</w:t>
      </w:r>
      <w:r w:rsidR="00C966F1" w:rsidRPr="00BA279B">
        <w:rPr>
          <w:rFonts w:ascii="Times New Roman" w:eastAsia="Calibri" w:hAnsi="Times New Roman" w:cs="Times New Roman"/>
          <w:sz w:val="28"/>
          <w:szCs w:val="28"/>
        </w:rPr>
        <w:t xml:space="preserve"> и направлени</w:t>
      </w:r>
      <w:r w:rsidR="00630777" w:rsidRPr="00BA279B">
        <w:rPr>
          <w:rFonts w:ascii="Times New Roman" w:eastAsia="Calibri" w:hAnsi="Times New Roman" w:cs="Times New Roman"/>
          <w:sz w:val="28"/>
          <w:szCs w:val="28"/>
        </w:rPr>
        <w:t xml:space="preserve">я </w:t>
      </w:r>
      <w:r w:rsidR="00BA279B">
        <w:rPr>
          <w:rFonts w:ascii="Times New Roman" w:eastAsia="Calibri" w:hAnsi="Times New Roman" w:cs="Times New Roman"/>
          <w:sz w:val="28"/>
          <w:szCs w:val="28"/>
        </w:rPr>
        <w:t>его</w:t>
      </w:r>
      <w:r w:rsidR="00BD2038" w:rsidRPr="00BA279B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r w:rsidR="00171BCA">
        <w:rPr>
          <w:rFonts w:ascii="Times New Roman" w:eastAsia="Calibri" w:hAnsi="Times New Roman" w:cs="Times New Roman"/>
          <w:sz w:val="28"/>
          <w:szCs w:val="28"/>
        </w:rPr>
        <w:t>принятия мер</w:t>
      </w:r>
      <w:r w:rsidR="00BD2038" w:rsidRPr="00BA27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66F1" w:rsidRPr="00BA279B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BD2038" w:rsidRPr="00BA279B">
        <w:rPr>
          <w:rFonts w:ascii="Times New Roman" w:eastAsia="Calibri" w:hAnsi="Times New Roman" w:cs="Times New Roman"/>
          <w:sz w:val="28"/>
          <w:szCs w:val="28"/>
        </w:rPr>
        <w:t>Правительство Забайкальского края</w:t>
      </w:r>
      <w:r w:rsidR="00171BC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03F6C" w:rsidRPr="0033472B" w:rsidRDefault="00C03F6C" w:rsidP="0092000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BA279B" w:rsidRDefault="00BA279B" w:rsidP="009200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279B">
        <w:rPr>
          <w:rFonts w:ascii="Times New Roman" w:eastAsia="Calibri" w:hAnsi="Times New Roman" w:cs="Times New Roman"/>
          <w:b/>
          <w:sz w:val="28"/>
          <w:szCs w:val="28"/>
        </w:rPr>
        <w:t xml:space="preserve">Проверка </w:t>
      </w:r>
      <w:r w:rsidRPr="00BA279B">
        <w:rPr>
          <w:rFonts w:ascii="Times New Roman" w:hAnsi="Times New Roman" w:cs="Times New Roman"/>
          <w:b/>
          <w:sz w:val="28"/>
          <w:szCs w:val="28"/>
        </w:rPr>
        <w:t>законности, эффективности, обоснованности и целесообразности использования средств бюджета края, выделенных на погашение кредиторской задолженности в связи с организацией и проведением Международного фестиваля «Студенческая весна стран Шанхайской организации сотрудничества»</w:t>
      </w:r>
      <w:r>
        <w:rPr>
          <w:rFonts w:ascii="Times New Roman" w:hAnsi="Times New Roman" w:cs="Times New Roman"/>
          <w:b/>
          <w:sz w:val="28"/>
          <w:szCs w:val="28"/>
        </w:rPr>
        <w:t xml:space="preserve"> за период</w:t>
      </w:r>
      <w:r w:rsidRPr="00BA27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A27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01.01.2015 по 01.02.2016. </w:t>
      </w:r>
      <w:r w:rsidRPr="00C615EB">
        <w:rPr>
          <w:rFonts w:ascii="Times New Roman" w:eastAsia="Calibri" w:hAnsi="Times New Roman" w:cs="Times New Roman"/>
          <w:sz w:val="28"/>
          <w:szCs w:val="28"/>
        </w:rPr>
        <w:t>Контрольн</w:t>
      </w:r>
      <w:r w:rsidR="0033472B">
        <w:rPr>
          <w:rFonts w:ascii="Times New Roman" w:eastAsia="Calibri" w:hAnsi="Times New Roman" w:cs="Times New Roman"/>
          <w:sz w:val="28"/>
          <w:szCs w:val="28"/>
        </w:rPr>
        <w:t>о</w:t>
      </w:r>
      <w:r w:rsidRPr="00C615EB">
        <w:rPr>
          <w:rFonts w:ascii="Times New Roman" w:eastAsia="Calibri" w:hAnsi="Times New Roman" w:cs="Times New Roman"/>
          <w:sz w:val="28"/>
          <w:szCs w:val="28"/>
        </w:rPr>
        <w:t>е мероприяти</w:t>
      </w:r>
      <w:r w:rsidR="0033472B">
        <w:rPr>
          <w:rFonts w:ascii="Times New Roman" w:eastAsia="Calibri" w:hAnsi="Times New Roman" w:cs="Times New Roman"/>
          <w:sz w:val="28"/>
          <w:szCs w:val="28"/>
        </w:rPr>
        <w:t>е</w:t>
      </w:r>
      <w:r w:rsidRPr="00C615EB">
        <w:rPr>
          <w:rFonts w:ascii="Times New Roman" w:eastAsia="Calibri" w:hAnsi="Times New Roman" w:cs="Times New Roman"/>
          <w:sz w:val="28"/>
          <w:szCs w:val="28"/>
        </w:rPr>
        <w:t xml:space="preserve"> проведен</w:t>
      </w:r>
      <w:r w:rsidR="0033472B">
        <w:rPr>
          <w:rFonts w:ascii="Times New Roman" w:eastAsia="Calibri" w:hAnsi="Times New Roman" w:cs="Times New Roman"/>
          <w:sz w:val="28"/>
          <w:szCs w:val="28"/>
        </w:rPr>
        <w:t>о</w:t>
      </w:r>
      <w:r w:rsidRPr="00C615EB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279B">
        <w:rPr>
          <w:rFonts w:ascii="Times New Roman" w:hAnsi="Times New Roman" w:cs="Times New Roman"/>
          <w:sz w:val="28"/>
          <w:szCs w:val="28"/>
        </w:rPr>
        <w:t>Министерстве образования, науки и молодежной политики Забайкальского края</w:t>
      </w:r>
      <w:r w:rsidR="0033472B">
        <w:rPr>
          <w:rFonts w:ascii="Times New Roman" w:hAnsi="Times New Roman" w:cs="Times New Roman"/>
          <w:sz w:val="28"/>
          <w:szCs w:val="28"/>
        </w:rPr>
        <w:t xml:space="preserve"> 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472B">
        <w:rPr>
          <w:rFonts w:ascii="Times New Roman" w:hAnsi="Times New Roman" w:cs="Times New Roman"/>
          <w:sz w:val="28"/>
          <w:szCs w:val="28"/>
        </w:rPr>
        <w:t>АНО</w:t>
      </w:r>
      <w:r w:rsidRPr="00BA279B">
        <w:rPr>
          <w:rFonts w:ascii="Times New Roman" w:hAnsi="Times New Roman" w:cs="Times New Roman"/>
          <w:sz w:val="28"/>
          <w:szCs w:val="28"/>
        </w:rPr>
        <w:t xml:space="preserve"> «Исполнительная дирекция социально-значимых проектов»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279B" w:rsidRPr="00BA279B" w:rsidRDefault="002B7ABB" w:rsidP="00BC001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79B">
        <w:rPr>
          <w:rFonts w:ascii="Times New Roman" w:hAnsi="Times New Roman" w:cs="Times New Roman"/>
          <w:sz w:val="28"/>
          <w:szCs w:val="28"/>
        </w:rPr>
        <w:t xml:space="preserve">В ходе проведения </w:t>
      </w:r>
      <w:r w:rsidR="00171BCA">
        <w:rPr>
          <w:rFonts w:ascii="Times New Roman" w:hAnsi="Times New Roman" w:cs="Times New Roman"/>
          <w:sz w:val="28"/>
          <w:szCs w:val="28"/>
        </w:rPr>
        <w:t>контрольного мероприятия</w:t>
      </w:r>
      <w:r w:rsidR="00BC0018" w:rsidRPr="00BC0018">
        <w:rPr>
          <w:rFonts w:ascii="Times New Roman" w:hAnsi="Times New Roman" w:cs="Times New Roman"/>
          <w:sz w:val="28"/>
          <w:szCs w:val="28"/>
        </w:rPr>
        <w:t xml:space="preserve"> </w:t>
      </w:r>
      <w:r w:rsidR="00BC0018">
        <w:rPr>
          <w:rFonts w:ascii="Times New Roman" w:hAnsi="Times New Roman" w:cs="Times New Roman"/>
          <w:sz w:val="28"/>
          <w:szCs w:val="28"/>
        </w:rPr>
        <w:t>установлено</w:t>
      </w:r>
      <w:r w:rsidR="00171BCA">
        <w:rPr>
          <w:rFonts w:ascii="Times New Roman" w:hAnsi="Times New Roman" w:cs="Times New Roman"/>
          <w:sz w:val="28"/>
          <w:szCs w:val="28"/>
        </w:rPr>
        <w:t xml:space="preserve">, что </w:t>
      </w:r>
      <w:r w:rsidR="00BA279B" w:rsidRPr="00BA279B">
        <w:rPr>
          <w:rFonts w:ascii="Times New Roman" w:hAnsi="Times New Roman" w:cs="Times New Roman"/>
          <w:sz w:val="28"/>
          <w:szCs w:val="28"/>
        </w:rPr>
        <w:t xml:space="preserve">средства бюджета края использованы с нарушением принципа эффективности, предусмотренного ст.34 БК РФ, поскольку заданный результат </w:t>
      </w:r>
      <w:r w:rsidR="00BA279B" w:rsidRPr="00BA279B">
        <w:rPr>
          <w:rFonts w:ascii="Times New Roman" w:hAnsi="Times New Roman" w:cs="Times New Roman"/>
          <w:sz w:val="28"/>
          <w:szCs w:val="28"/>
        </w:rPr>
        <w:lastRenderedPageBreak/>
        <w:t>(по</w:t>
      </w:r>
      <w:r w:rsidR="00BC0018">
        <w:rPr>
          <w:rFonts w:ascii="Times New Roman" w:hAnsi="Times New Roman" w:cs="Times New Roman"/>
          <w:sz w:val="28"/>
          <w:szCs w:val="28"/>
        </w:rPr>
        <w:t>гашение кредитных обязательств)</w:t>
      </w:r>
      <w:r w:rsidR="00BA279B" w:rsidRPr="00BA279B">
        <w:rPr>
          <w:rFonts w:ascii="Times New Roman" w:hAnsi="Times New Roman" w:cs="Times New Roman"/>
          <w:sz w:val="28"/>
          <w:szCs w:val="28"/>
        </w:rPr>
        <w:t xml:space="preserve"> мог быть достигнут с использованием наименьшего объема средств.</w:t>
      </w:r>
      <w:r w:rsidR="00BC0018">
        <w:rPr>
          <w:rFonts w:ascii="Times New Roman" w:hAnsi="Times New Roman" w:cs="Times New Roman"/>
          <w:sz w:val="28"/>
          <w:szCs w:val="28"/>
        </w:rPr>
        <w:t xml:space="preserve"> Кроме того, </w:t>
      </w:r>
      <w:r w:rsidR="00BC0018" w:rsidRPr="00BC0018">
        <w:rPr>
          <w:rFonts w:ascii="Times New Roman" w:hAnsi="Times New Roman" w:cs="Times New Roman"/>
          <w:sz w:val="28"/>
          <w:szCs w:val="28"/>
        </w:rPr>
        <w:t>выявлено</w:t>
      </w:r>
      <w:r w:rsidR="00BC0018">
        <w:rPr>
          <w:rFonts w:ascii="Times New Roman" w:hAnsi="Times New Roman" w:cs="Times New Roman"/>
          <w:sz w:val="28"/>
          <w:szCs w:val="28"/>
        </w:rPr>
        <w:t xml:space="preserve"> </w:t>
      </w:r>
      <w:r w:rsidR="00BA279B" w:rsidRPr="00BA279B">
        <w:rPr>
          <w:rFonts w:ascii="Times New Roman" w:hAnsi="Times New Roman" w:cs="Times New Roman"/>
          <w:sz w:val="28"/>
          <w:szCs w:val="28"/>
        </w:rPr>
        <w:t xml:space="preserve">нарушение установленных требований </w:t>
      </w:r>
      <w:r w:rsidR="00BC0018">
        <w:rPr>
          <w:rFonts w:ascii="Times New Roman" w:hAnsi="Times New Roman" w:cs="Times New Roman"/>
          <w:sz w:val="28"/>
          <w:szCs w:val="28"/>
        </w:rPr>
        <w:t>в части возврата неиспользованного остат</w:t>
      </w:r>
      <w:r w:rsidR="00BA279B" w:rsidRPr="00BA279B">
        <w:rPr>
          <w:rFonts w:ascii="Times New Roman" w:hAnsi="Times New Roman" w:cs="Times New Roman"/>
          <w:sz w:val="28"/>
          <w:szCs w:val="28"/>
        </w:rPr>
        <w:t>к</w:t>
      </w:r>
      <w:r w:rsidR="00BC0018">
        <w:rPr>
          <w:rFonts w:ascii="Times New Roman" w:hAnsi="Times New Roman" w:cs="Times New Roman"/>
          <w:sz w:val="28"/>
          <w:szCs w:val="28"/>
        </w:rPr>
        <w:t>а</w:t>
      </w:r>
      <w:r w:rsidR="00BA279B" w:rsidRPr="00BA279B">
        <w:rPr>
          <w:rFonts w:ascii="Times New Roman" w:hAnsi="Times New Roman" w:cs="Times New Roman"/>
          <w:sz w:val="28"/>
          <w:szCs w:val="28"/>
        </w:rPr>
        <w:t xml:space="preserve"> средств субсидии. </w:t>
      </w:r>
    </w:p>
    <w:p w:rsidR="002B7ABB" w:rsidRDefault="002B7ABB" w:rsidP="002B7AB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A279B">
        <w:rPr>
          <w:rFonts w:ascii="Times New Roman" w:eastAsia="Calibri" w:hAnsi="Times New Roman" w:cs="Times New Roman"/>
          <w:sz w:val="28"/>
          <w:szCs w:val="28"/>
        </w:rPr>
        <w:t>По результатам рассмотрения материалов проверок Коллегией принято решение об утверждении отчет</w:t>
      </w:r>
      <w:r w:rsidR="00F9249F">
        <w:rPr>
          <w:rFonts w:ascii="Times New Roman" w:eastAsia="Calibri" w:hAnsi="Times New Roman" w:cs="Times New Roman"/>
          <w:sz w:val="28"/>
          <w:szCs w:val="28"/>
        </w:rPr>
        <w:t>а</w:t>
      </w:r>
      <w:r w:rsidRPr="00BA279B">
        <w:rPr>
          <w:rFonts w:ascii="Times New Roman" w:eastAsia="Calibri" w:hAnsi="Times New Roman" w:cs="Times New Roman"/>
          <w:sz w:val="28"/>
          <w:szCs w:val="28"/>
        </w:rPr>
        <w:t xml:space="preserve"> о результатах контрольн</w:t>
      </w:r>
      <w:r>
        <w:rPr>
          <w:rFonts w:ascii="Times New Roman" w:eastAsia="Calibri" w:hAnsi="Times New Roman" w:cs="Times New Roman"/>
          <w:sz w:val="28"/>
          <w:szCs w:val="28"/>
        </w:rPr>
        <w:t>ых</w:t>
      </w:r>
      <w:r w:rsidRPr="00BA279B">
        <w:rPr>
          <w:rFonts w:ascii="Times New Roman" w:eastAsia="Calibri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="00BC0018">
        <w:rPr>
          <w:rFonts w:ascii="Times New Roman" w:eastAsia="Calibri" w:hAnsi="Times New Roman" w:cs="Times New Roman"/>
          <w:sz w:val="28"/>
          <w:szCs w:val="28"/>
        </w:rPr>
        <w:t>. Для устранения выявленных нарушений и недостатков в адрес проверяемых направлены представления КСП.</w:t>
      </w:r>
      <w:r w:rsidRPr="00BA27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0018">
        <w:rPr>
          <w:rFonts w:ascii="Times New Roman" w:eastAsia="Calibri" w:hAnsi="Times New Roman" w:cs="Times New Roman"/>
          <w:sz w:val="28"/>
          <w:szCs w:val="28"/>
        </w:rPr>
        <w:t>Отчет по результатам контрольного мероприятия направлен</w:t>
      </w:r>
      <w:r w:rsidRPr="002B7ABB">
        <w:rPr>
          <w:rFonts w:ascii="Times New Roman" w:eastAsia="Calibri" w:hAnsi="Times New Roman" w:cs="Times New Roman"/>
          <w:sz w:val="28"/>
          <w:szCs w:val="28"/>
        </w:rPr>
        <w:t xml:space="preserve"> для рассмотрения в </w:t>
      </w:r>
      <w:r w:rsidR="00BC0018">
        <w:rPr>
          <w:rFonts w:ascii="Times New Roman" w:eastAsia="Calibri" w:hAnsi="Times New Roman" w:cs="Times New Roman"/>
          <w:sz w:val="28"/>
          <w:szCs w:val="28"/>
        </w:rPr>
        <w:t xml:space="preserve">Законодательное Собрание и в </w:t>
      </w:r>
      <w:r w:rsidRPr="002B7ABB">
        <w:rPr>
          <w:rFonts w:ascii="Times New Roman" w:eastAsia="Calibri" w:hAnsi="Times New Roman" w:cs="Times New Roman"/>
          <w:sz w:val="28"/>
          <w:szCs w:val="28"/>
        </w:rPr>
        <w:t>Пр</w:t>
      </w:r>
      <w:r w:rsidR="00BC0018">
        <w:rPr>
          <w:rFonts w:ascii="Times New Roman" w:eastAsia="Calibri" w:hAnsi="Times New Roman" w:cs="Times New Roman"/>
          <w:sz w:val="28"/>
          <w:szCs w:val="28"/>
        </w:rPr>
        <w:t>авительство Забайкальского края.</w:t>
      </w:r>
    </w:p>
    <w:p w:rsidR="00920005" w:rsidRPr="00920005" w:rsidRDefault="00920005" w:rsidP="009200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F6C">
        <w:rPr>
          <w:rFonts w:ascii="Times New Roman" w:eastAsia="Calibri" w:hAnsi="Times New Roman" w:cs="Times New Roman"/>
          <w:sz w:val="28"/>
          <w:szCs w:val="24"/>
        </w:rPr>
        <w:t xml:space="preserve">На заседании Коллегии также рассмотрено </w:t>
      </w:r>
      <w:r w:rsidR="0033472B">
        <w:rPr>
          <w:rFonts w:ascii="Times New Roman" w:eastAsia="Calibri" w:hAnsi="Times New Roman" w:cs="Times New Roman"/>
          <w:sz w:val="28"/>
          <w:szCs w:val="24"/>
        </w:rPr>
        <w:t xml:space="preserve">и утверждено </w:t>
      </w:r>
      <w:r w:rsidRPr="00C03F6C">
        <w:rPr>
          <w:rFonts w:ascii="Times New Roman" w:eastAsia="Calibri" w:hAnsi="Times New Roman" w:cs="Times New Roman"/>
          <w:sz w:val="28"/>
          <w:szCs w:val="28"/>
        </w:rPr>
        <w:t xml:space="preserve">заключение </w:t>
      </w:r>
      <w:r w:rsidR="00C03F6C" w:rsidRPr="00C03F6C">
        <w:rPr>
          <w:rFonts w:ascii="Times New Roman" w:hAnsi="Times New Roman" w:cs="Times New Roman"/>
          <w:sz w:val="28"/>
          <w:szCs w:val="28"/>
        </w:rPr>
        <w:t xml:space="preserve">на </w:t>
      </w:r>
      <w:r w:rsidRPr="00C03F6C">
        <w:rPr>
          <w:rFonts w:ascii="Times New Roman" w:hAnsi="Times New Roman" w:cs="Times New Roman"/>
          <w:sz w:val="28"/>
          <w:szCs w:val="28"/>
        </w:rPr>
        <w:t>замечани</w:t>
      </w:r>
      <w:r w:rsidR="00C03F6C" w:rsidRPr="00C03F6C">
        <w:rPr>
          <w:rFonts w:ascii="Times New Roman" w:hAnsi="Times New Roman" w:cs="Times New Roman"/>
          <w:sz w:val="28"/>
          <w:szCs w:val="28"/>
        </w:rPr>
        <w:t>я</w:t>
      </w:r>
      <w:r w:rsidRPr="00C03F6C">
        <w:rPr>
          <w:rFonts w:ascii="Times New Roman" w:hAnsi="Times New Roman" w:cs="Times New Roman"/>
          <w:sz w:val="28"/>
          <w:szCs w:val="28"/>
        </w:rPr>
        <w:t>, представленны</w:t>
      </w:r>
      <w:r w:rsidR="00F9249F">
        <w:rPr>
          <w:rFonts w:ascii="Times New Roman" w:hAnsi="Times New Roman" w:cs="Times New Roman"/>
          <w:sz w:val="28"/>
          <w:szCs w:val="28"/>
        </w:rPr>
        <w:t>е</w:t>
      </w:r>
      <w:r w:rsidRPr="00C03F6C">
        <w:rPr>
          <w:rFonts w:ascii="Times New Roman" w:hAnsi="Times New Roman" w:cs="Times New Roman"/>
          <w:sz w:val="28"/>
          <w:szCs w:val="28"/>
        </w:rPr>
        <w:t xml:space="preserve"> Министерством образования, науки и молодежной политики Забайкальского края.</w:t>
      </w:r>
    </w:p>
    <w:p w:rsidR="00A64140" w:rsidRPr="00915E8A" w:rsidRDefault="00A64140" w:rsidP="00A86CB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A86CB4" w:rsidRDefault="00A86CB4" w:rsidP="00915E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CB4">
        <w:rPr>
          <w:rFonts w:ascii="Times New Roman" w:hAnsi="Times New Roman" w:cs="Times New Roman"/>
          <w:b/>
          <w:sz w:val="28"/>
          <w:szCs w:val="28"/>
        </w:rPr>
        <w:t xml:space="preserve">Проверка отдельных вопросов исполнения бюджета Забайкальского края за период с 01.01.2015 по 31.12.2015. </w:t>
      </w:r>
      <w:r w:rsidR="0033472B" w:rsidRPr="0033472B">
        <w:rPr>
          <w:rFonts w:ascii="Times New Roman" w:eastAsia="Calibri" w:hAnsi="Times New Roman" w:cs="Times New Roman"/>
          <w:sz w:val="28"/>
          <w:szCs w:val="28"/>
        </w:rPr>
        <w:t xml:space="preserve">Контрольное мероприятие проведено по поручению Прокуратуры Забайкальского края </w:t>
      </w:r>
      <w:r w:rsidRPr="00A86CB4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A86CB4">
        <w:rPr>
          <w:rFonts w:ascii="Times New Roman" w:hAnsi="Times New Roman" w:cs="Times New Roman"/>
          <w:sz w:val="28"/>
          <w:szCs w:val="28"/>
        </w:rPr>
        <w:t>Департаменте управления делами Губ</w:t>
      </w:r>
      <w:r w:rsidR="0033472B">
        <w:rPr>
          <w:rFonts w:ascii="Times New Roman" w:hAnsi="Times New Roman" w:cs="Times New Roman"/>
          <w:sz w:val="28"/>
          <w:szCs w:val="28"/>
        </w:rPr>
        <w:t>ернатора Забайкальского края и в</w:t>
      </w:r>
      <w:r w:rsidRPr="00A86CB4">
        <w:rPr>
          <w:rFonts w:ascii="Times New Roman" w:hAnsi="Times New Roman" w:cs="Times New Roman"/>
          <w:sz w:val="28"/>
          <w:szCs w:val="28"/>
        </w:rPr>
        <w:t xml:space="preserve"> ГКУ «Центр материально-технического обеспечения» Забайкальского края.</w:t>
      </w:r>
    </w:p>
    <w:p w:rsidR="00A86CB4" w:rsidRDefault="00A86CB4" w:rsidP="00915E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79B">
        <w:rPr>
          <w:rFonts w:ascii="Times New Roman" w:hAnsi="Times New Roman" w:cs="Times New Roman"/>
          <w:sz w:val="28"/>
          <w:szCs w:val="28"/>
        </w:rPr>
        <w:lastRenderedPageBreak/>
        <w:t>В ходе проведения проверк</w:t>
      </w:r>
      <w:r w:rsidR="00915E8A">
        <w:rPr>
          <w:rFonts w:ascii="Times New Roman" w:hAnsi="Times New Roman" w:cs="Times New Roman"/>
          <w:sz w:val="28"/>
          <w:szCs w:val="28"/>
        </w:rPr>
        <w:t>и</w:t>
      </w:r>
      <w:r w:rsidRPr="00BA279B">
        <w:rPr>
          <w:rFonts w:ascii="Times New Roman" w:hAnsi="Times New Roman" w:cs="Times New Roman"/>
          <w:sz w:val="28"/>
          <w:szCs w:val="28"/>
        </w:rPr>
        <w:t xml:space="preserve"> выявлены нарушения </w:t>
      </w:r>
      <w:r w:rsidR="00915E8A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915E8A" w:rsidRPr="00A86CB4">
        <w:rPr>
          <w:rFonts w:ascii="Times New Roman" w:hAnsi="Times New Roman" w:cs="Times New Roman"/>
          <w:sz w:val="28"/>
          <w:szCs w:val="28"/>
        </w:rPr>
        <w:t>искажени</w:t>
      </w:r>
      <w:r w:rsidR="00915E8A">
        <w:rPr>
          <w:rFonts w:ascii="Times New Roman" w:hAnsi="Times New Roman" w:cs="Times New Roman"/>
          <w:sz w:val="28"/>
          <w:szCs w:val="28"/>
        </w:rPr>
        <w:t>я</w:t>
      </w:r>
      <w:r w:rsidR="00915E8A" w:rsidRPr="00A86CB4">
        <w:rPr>
          <w:rFonts w:ascii="Times New Roman" w:hAnsi="Times New Roman" w:cs="Times New Roman"/>
          <w:sz w:val="28"/>
          <w:szCs w:val="28"/>
        </w:rPr>
        <w:t xml:space="preserve"> </w:t>
      </w:r>
      <w:r w:rsidR="00915E8A">
        <w:rPr>
          <w:rFonts w:ascii="Times New Roman" w:hAnsi="Times New Roman" w:cs="Times New Roman"/>
          <w:sz w:val="28"/>
          <w:szCs w:val="28"/>
        </w:rPr>
        <w:t xml:space="preserve">бюджетной </w:t>
      </w:r>
      <w:r w:rsidR="00915E8A" w:rsidRPr="00A86CB4">
        <w:rPr>
          <w:rFonts w:ascii="Times New Roman" w:hAnsi="Times New Roman" w:cs="Times New Roman"/>
          <w:sz w:val="28"/>
          <w:szCs w:val="28"/>
        </w:rPr>
        <w:t>отчетности</w:t>
      </w:r>
      <w:r w:rsidR="00915E8A">
        <w:rPr>
          <w:rFonts w:ascii="Times New Roman" w:hAnsi="Times New Roman" w:cs="Times New Roman"/>
          <w:sz w:val="28"/>
          <w:szCs w:val="28"/>
        </w:rPr>
        <w:t>, в связи с чем</w:t>
      </w:r>
      <w:r w:rsidR="00915E8A" w:rsidRPr="00A86CB4">
        <w:rPr>
          <w:rFonts w:ascii="Times New Roman" w:hAnsi="Times New Roman" w:cs="Times New Roman"/>
          <w:sz w:val="28"/>
          <w:szCs w:val="28"/>
        </w:rPr>
        <w:t xml:space="preserve"> </w:t>
      </w:r>
      <w:r w:rsidR="00915E8A">
        <w:rPr>
          <w:rFonts w:ascii="Times New Roman" w:hAnsi="Times New Roman" w:cs="Times New Roman"/>
          <w:sz w:val="28"/>
          <w:szCs w:val="28"/>
        </w:rPr>
        <w:t>в</w:t>
      </w:r>
      <w:r w:rsidR="00915E8A" w:rsidRPr="00A86CB4">
        <w:rPr>
          <w:rFonts w:ascii="Times New Roman" w:hAnsi="Times New Roman" w:cs="Times New Roman"/>
          <w:sz w:val="28"/>
          <w:szCs w:val="28"/>
        </w:rPr>
        <w:t xml:space="preserve"> отношении должностного лица Департамента</w:t>
      </w:r>
      <w:r w:rsidR="00915E8A">
        <w:rPr>
          <w:rFonts w:ascii="Times New Roman" w:hAnsi="Times New Roman" w:cs="Times New Roman"/>
          <w:sz w:val="28"/>
          <w:szCs w:val="28"/>
        </w:rPr>
        <w:t xml:space="preserve"> управления делами </w:t>
      </w:r>
      <w:r w:rsidR="00915E8A" w:rsidRPr="00A86CB4">
        <w:rPr>
          <w:rFonts w:ascii="Times New Roman" w:hAnsi="Times New Roman" w:cs="Times New Roman"/>
          <w:sz w:val="28"/>
          <w:szCs w:val="28"/>
        </w:rPr>
        <w:t>составлен протокол о</w:t>
      </w:r>
      <w:r w:rsidR="00915E8A">
        <w:rPr>
          <w:rFonts w:ascii="Times New Roman" w:hAnsi="Times New Roman" w:cs="Times New Roman"/>
          <w:sz w:val="28"/>
          <w:szCs w:val="28"/>
        </w:rPr>
        <w:t>б</w:t>
      </w:r>
      <w:r w:rsidR="00915E8A" w:rsidRPr="00A86CB4">
        <w:rPr>
          <w:rFonts w:ascii="Times New Roman" w:hAnsi="Times New Roman" w:cs="Times New Roman"/>
          <w:sz w:val="28"/>
          <w:szCs w:val="28"/>
        </w:rPr>
        <w:t xml:space="preserve"> административном правонарушении, </w:t>
      </w:r>
      <w:r w:rsidR="00915E8A">
        <w:rPr>
          <w:rFonts w:ascii="Times New Roman" w:hAnsi="Times New Roman" w:cs="Times New Roman"/>
          <w:sz w:val="28"/>
          <w:szCs w:val="28"/>
        </w:rPr>
        <w:t>предусмотренном</w:t>
      </w:r>
      <w:r w:rsidR="00915E8A" w:rsidRPr="00A86CB4">
        <w:rPr>
          <w:rFonts w:ascii="Times New Roman" w:hAnsi="Times New Roman" w:cs="Times New Roman"/>
          <w:sz w:val="28"/>
          <w:szCs w:val="28"/>
        </w:rPr>
        <w:t xml:space="preserve"> ст. 15.11 КоАП РФ. Протокол направлен в мировой суд для рассмотрения дела.</w:t>
      </w:r>
      <w:r w:rsidR="00915E8A">
        <w:rPr>
          <w:rFonts w:ascii="Times New Roman" w:hAnsi="Times New Roman" w:cs="Times New Roman"/>
          <w:sz w:val="28"/>
          <w:szCs w:val="28"/>
        </w:rPr>
        <w:t xml:space="preserve"> Кроме того, выявлены отдельные нарушения и недостатки в части расчета затрат, коммунально-эксплуатационных расходов, размещения в гостинице и др.</w:t>
      </w:r>
    </w:p>
    <w:p w:rsidR="00915E8A" w:rsidRDefault="00A86CB4" w:rsidP="00915E8A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CB4">
        <w:rPr>
          <w:rFonts w:ascii="Times New Roman" w:eastAsia="Calibri" w:hAnsi="Times New Roman" w:cs="Times New Roman"/>
          <w:sz w:val="28"/>
          <w:szCs w:val="28"/>
        </w:rPr>
        <w:t>По результатам рассмотрения материалов проверок Коллегией принято решение об утверждении отчет</w:t>
      </w:r>
      <w:r w:rsidR="00F9249F">
        <w:rPr>
          <w:rFonts w:ascii="Times New Roman" w:eastAsia="Calibri" w:hAnsi="Times New Roman" w:cs="Times New Roman"/>
          <w:sz w:val="28"/>
          <w:szCs w:val="28"/>
        </w:rPr>
        <w:t>а</w:t>
      </w:r>
      <w:r w:rsidRPr="00A86CB4">
        <w:rPr>
          <w:rFonts w:ascii="Times New Roman" w:eastAsia="Calibri" w:hAnsi="Times New Roman" w:cs="Times New Roman"/>
          <w:sz w:val="28"/>
          <w:szCs w:val="28"/>
        </w:rPr>
        <w:t xml:space="preserve"> о результатах контрольн</w:t>
      </w:r>
      <w:r w:rsidR="00915E8A">
        <w:rPr>
          <w:rFonts w:ascii="Times New Roman" w:eastAsia="Calibri" w:hAnsi="Times New Roman" w:cs="Times New Roman"/>
          <w:sz w:val="28"/>
          <w:szCs w:val="28"/>
        </w:rPr>
        <w:t>ого мероприятия</w:t>
      </w:r>
      <w:r w:rsidRPr="00A86CB4">
        <w:rPr>
          <w:rFonts w:ascii="Times New Roman" w:eastAsia="Calibri" w:hAnsi="Times New Roman" w:cs="Times New Roman"/>
          <w:sz w:val="28"/>
          <w:szCs w:val="28"/>
        </w:rPr>
        <w:t xml:space="preserve"> и направления </w:t>
      </w:r>
      <w:r w:rsidR="00F9249F">
        <w:rPr>
          <w:rFonts w:ascii="Times New Roman" w:eastAsia="Calibri" w:hAnsi="Times New Roman" w:cs="Times New Roman"/>
          <w:sz w:val="28"/>
          <w:szCs w:val="28"/>
        </w:rPr>
        <w:t>его</w:t>
      </w:r>
      <w:r w:rsidRPr="00A86CB4">
        <w:rPr>
          <w:rFonts w:ascii="Times New Roman" w:eastAsia="Calibri" w:hAnsi="Times New Roman" w:cs="Times New Roman"/>
          <w:sz w:val="28"/>
          <w:szCs w:val="28"/>
        </w:rPr>
        <w:t xml:space="preserve"> для рассмотрения в Правительство </w:t>
      </w:r>
      <w:r w:rsidR="00915E8A">
        <w:rPr>
          <w:rFonts w:ascii="Times New Roman" w:eastAsia="Calibri" w:hAnsi="Times New Roman" w:cs="Times New Roman"/>
          <w:sz w:val="28"/>
          <w:szCs w:val="28"/>
        </w:rPr>
        <w:t>и в</w:t>
      </w:r>
      <w:r w:rsidRPr="00A86C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6CB4">
        <w:rPr>
          <w:rFonts w:ascii="Times New Roman" w:hAnsi="Times New Roman" w:cs="Times New Roman"/>
          <w:sz w:val="28"/>
          <w:szCs w:val="28"/>
        </w:rPr>
        <w:t xml:space="preserve">Законодательное Собрание </w:t>
      </w:r>
      <w:r w:rsidR="00915E8A">
        <w:rPr>
          <w:rFonts w:ascii="Times New Roman" w:hAnsi="Times New Roman" w:cs="Times New Roman"/>
          <w:sz w:val="28"/>
          <w:szCs w:val="28"/>
        </w:rPr>
        <w:t>З</w:t>
      </w:r>
      <w:r w:rsidRPr="00A86CB4">
        <w:rPr>
          <w:rFonts w:ascii="Times New Roman" w:hAnsi="Times New Roman" w:cs="Times New Roman"/>
          <w:sz w:val="28"/>
          <w:szCs w:val="28"/>
        </w:rPr>
        <w:t>абайкальского края</w:t>
      </w:r>
      <w:r w:rsidR="00915E8A">
        <w:rPr>
          <w:rFonts w:ascii="Times New Roman" w:hAnsi="Times New Roman" w:cs="Times New Roman"/>
          <w:sz w:val="28"/>
          <w:szCs w:val="28"/>
        </w:rPr>
        <w:t>. В адрес объектов контроля направлены представления КСП об устранении нарушений и недостатков.</w:t>
      </w:r>
    </w:p>
    <w:p w:rsidR="00A86CB4" w:rsidRPr="00A86CB4" w:rsidRDefault="00915E8A" w:rsidP="00915E8A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A86CB4" w:rsidRPr="002B7ABB">
        <w:rPr>
          <w:rFonts w:ascii="Times New Roman" w:hAnsi="Times New Roman" w:cs="Times New Roman"/>
          <w:sz w:val="28"/>
          <w:szCs w:val="28"/>
        </w:rPr>
        <w:t>атериал</w:t>
      </w:r>
      <w:r>
        <w:rPr>
          <w:rFonts w:ascii="Times New Roman" w:hAnsi="Times New Roman" w:cs="Times New Roman"/>
          <w:sz w:val="28"/>
          <w:szCs w:val="28"/>
        </w:rPr>
        <w:t xml:space="preserve">ы всех рассмотренных </w:t>
      </w:r>
      <w:r w:rsidR="00A86CB4" w:rsidRPr="002B7ABB">
        <w:rPr>
          <w:rFonts w:ascii="Times New Roman" w:hAnsi="Times New Roman" w:cs="Times New Roman"/>
          <w:sz w:val="28"/>
          <w:szCs w:val="28"/>
        </w:rPr>
        <w:t xml:space="preserve">контрольных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по решению Коллегии направлены </w:t>
      </w:r>
      <w:r w:rsidR="00A86CB4" w:rsidRPr="002B7ABB">
        <w:rPr>
          <w:rFonts w:ascii="Times New Roman" w:hAnsi="Times New Roman" w:cs="Times New Roman"/>
          <w:sz w:val="28"/>
          <w:szCs w:val="28"/>
        </w:rPr>
        <w:t>в</w:t>
      </w:r>
      <w:r w:rsidR="00A86CB4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>
        <w:rPr>
          <w:rFonts w:ascii="Times New Roman" w:eastAsia="Calibri" w:hAnsi="Times New Roman" w:cs="Times New Roman"/>
          <w:sz w:val="28"/>
          <w:szCs w:val="28"/>
        </w:rPr>
        <w:t>рокуратуру Забайкальского края.</w:t>
      </w:r>
    </w:p>
    <w:p w:rsidR="00915E8A" w:rsidRDefault="00915E8A" w:rsidP="00F92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1EA2" w:rsidRDefault="00BF1EA2" w:rsidP="00F92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6D2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второму</w:t>
      </w:r>
      <w:r w:rsidRPr="00C626D2">
        <w:rPr>
          <w:rFonts w:ascii="Times New Roman" w:hAnsi="Times New Roman" w:cs="Times New Roman"/>
          <w:sz w:val="28"/>
          <w:szCs w:val="28"/>
        </w:rPr>
        <w:t xml:space="preserve"> вопросу </w:t>
      </w:r>
      <w:r>
        <w:rPr>
          <w:rFonts w:ascii="Times New Roman" w:hAnsi="Times New Roman" w:cs="Times New Roman"/>
          <w:sz w:val="28"/>
          <w:szCs w:val="28"/>
        </w:rPr>
        <w:t>повестки заседания была рассмотрена информация аудиторов по полученным ответам на представлени</w:t>
      </w:r>
      <w:r w:rsidR="00F9249F">
        <w:rPr>
          <w:rFonts w:ascii="Times New Roman" w:hAnsi="Times New Roman" w:cs="Times New Roman"/>
          <w:sz w:val="28"/>
          <w:szCs w:val="28"/>
        </w:rPr>
        <w:t>е</w:t>
      </w:r>
      <w:r w:rsidR="006544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Контрольно-счетной палаты Забайкальского края</w:t>
      </w:r>
      <w:r w:rsidR="00F42473">
        <w:rPr>
          <w:rFonts w:ascii="Times New Roman" w:hAnsi="Times New Roman" w:cs="Times New Roman"/>
          <w:sz w:val="28"/>
          <w:szCs w:val="28"/>
        </w:rPr>
        <w:t xml:space="preserve"> и информационны</w:t>
      </w:r>
      <w:r w:rsidR="00915E8A">
        <w:rPr>
          <w:rFonts w:ascii="Times New Roman" w:hAnsi="Times New Roman" w:cs="Times New Roman"/>
          <w:sz w:val="28"/>
          <w:szCs w:val="28"/>
        </w:rPr>
        <w:t>е</w:t>
      </w:r>
      <w:r w:rsidR="00F42473">
        <w:rPr>
          <w:rFonts w:ascii="Times New Roman" w:hAnsi="Times New Roman" w:cs="Times New Roman"/>
          <w:sz w:val="28"/>
          <w:szCs w:val="28"/>
        </w:rPr>
        <w:t xml:space="preserve"> письма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1EA2" w:rsidRPr="00BD368D" w:rsidRDefault="000310FC" w:rsidP="00BD36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247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37C51" w:rsidRPr="00BD3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направленное </w:t>
      </w:r>
      <w:r w:rsidR="0073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Министерство финансов Забайкальского края </w:t>
      </w:r>
      <w:r w:rsidR="00737C51" w:rsidRPr="00BD3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</w:t>
      </w:r>
      <w:r w:rsidR="00737C51" w:rsidRPr="00F42473">
        <w:rPr>
          <w:rFonts w:ascii="Times New Roman" w:hAnsi="Times New Roman" w:cs="Times New Roman"/>
          <w:sz w:val="28"/>
          <w:szCs w:val="28"/>
        </w:rPr>
        <w:t xml:space="preserve"> </w:t>
      </w:r>
      <w:r w:rsidR="00BF1EA2" w:rsidRPr="00F42473">
        <w:rPr>
          <w:rFonts w:ascii="Times New Roman" w:hAnsi="Times New Roman" w:cs="Times New Roman"/>
          <w:sz w:val="28"/>
          <w:szCs w:val="28"/>
        </w:rPr>
        <w:t xml:space="preserve">по </w:t>
      </w:r>
      <w:r w:rsidR="00F42473" w:rsidRPr="00F42473">
        <w:rPr>
          <w:rFonts w:ascii="Times New Roman" w:hAnsi="Times New Roman" w:cs="Times New Roman"/>
          <w:sz w:val="28"/>
          <w:szCs w:val="28"/>
        </w:rPr>
        <w:t xml:space="preserve">проверке </w:t>
      </w:r>
      <w:r w:rsidR="00F42473" w:rsidRPr="00F42473">
        <w:rPr>
          <w:rFonts w:ascii="Times New Roman" w:hAnsi="Times New Roman" w:cs="Times New Roman"/>
          <w:bCs/>
          <w:sz w:val="28"/>
          <w:szCs w:val="28"/>
        </w:rPr>
        <w:t>законности, эффективности и результативности использования бюджетных кредитов, предоставленных из бюджета Забайкальского края бюджетам муниципальных образований</w:t>
      </w:r>
      <w:r w:rsidR="00737C51">
        <w:rPr>
          <w:rFonts w:ascii="Times New Roman" w:hAnsi="Times New Roman" w:cs="Times New Roman"/>
          <w:bCs/>
          <w:sz w:val="28"/>
          <w:szCs w:val="28"/>
        </w:rPr>
        <w:t>,</w:t>
      </w:r>
      <w:r w:rsidR="00F42473" w:rsidRPr="00BD3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368D" w:rsidRPr="00BD3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исполнено. </w:t>
      </w:r>
      <w:r w:rsidR="00BD368D" w:rsidRPr="00BD368D">
        <w:rPr>
          <w:rFonts w:ascii="Times New Roman" w:hAnsi="Times New Roman" w:cs="Times New Roman"/>
          <w:sz w:val="28"/>
          <w:szCs w:val="28"/>
        </w:rPr>
        <w:t xml:space="preserve">Принято решение </w:t>
      </w:r>
      <w:r w:rsidR="00F42473" w:rsidRPr="00BD368D">
        <w:rPr>
          <w:rFonts w:ascii="Times New Roman" w:hAnsi="Times New Roman" w:cs="Times New Roman"/>
          <w:sz w:val="28"/>
          <w:szCs w:val="28"/>
        </w:rPr>
        <w:t>представление снять с контроля</w:t>
      </w:r>
      <w:r w:rsidR="00EB1223" w:rsidRPr="00BD368D">
        <w:rPr>
          <w:rFonts w:ascii="Times New Roman" w:hAnsi="Times New Roman" w:cs="Times New Roman"/>
          <w:sz w:val="28"/>
          <w:szCs w:val="28"/>
        </w:rPr>
        <w:t>;</w:t>
      </w:r>
    </w:p>
    <w:p w:rsidR="00F42473" w:rsidRPr="00F42473" w:rsidRDefault="00053230" w:rsidP="00F424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2473">
        <w:rPr>
          <w:rFonts w:ascii="Times New Roman" w:hAnsi="Times New Roman" w:cs="Times New Roman"/>
          <w:sz w:val="28"/>
          <w:szCs w:val="28"/>
        </w:rPr>
        <w:t xml:space="preserve">- </w:t>
      </w:r>
      <w:r w:rsidR="00737C51" w:rsidRPr="00F42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направленные </w:t>
      </w:r>
      <w:r w:rsidR="0073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737C51" w:rsidRPr="00F42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</w:t>
      </w:r>
      <w:r w:rsidR="0073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37C51" w:rsidRPr="00F42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финансов Забайкальского края</w:t>
      </w:r>
      <w:r w:rsidR="0073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</w:t>
      </w:r>
      <w:r w:rsidR="00737C51" w:rsidRPr="00F42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Министерств</w:t>
      </w:r>
      <w:r w:rsidR="0073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37C51" w:rsidRPr="00F42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территориального развития Забайкальского края информационные письма</w:t>
      </w:r>
      <w:r w:rsidR="0073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2473">
        <w:rPr>
          <w:rFonts w:ascii="Times New Roman" w:hAnsi="Times New Roman" w:cs="Times New Roman"/>
          <w:sz w:val="28"/>
          <w:szCs w:val="28"/>
        </w:rPr>
        <w:t xml:space="preserve">по </w:t>
      </w:r>
      <w:r w:rsidR="00F42473" w:rsidRPr="00F42473">
        <w:rPr>
          <w:rFonts w:ascii="Times New Roman" w:hAnsi="Times New Roman" w:cs="Times New Roman"/>
          <w:sz w:val="28"/>
          <w:szCs w:val="28"/>
        </w:rPr>
        <w:t xml:space="preserve">проверке </w:t>
      </w:r>
      <w:r w:rsidR="00F42473" w:rsidRPr="00F42473">
        <w:rPr>
          <w:rFonts w:ascii="Times New Roman" w:hAnsi="Times New Roman" w:cs="Times New Roman"/>
          <w:bCs/>
          <w:sz w:val="28"/>
          <w:szCs w:val="28"/>
        </w:rPr>
        <w:t>законности, эффективности и результативности расходования средств резервного фонда Забайкальского края</w:t>
      </w:r>
      <w:r w:rsidR="00F42473" w:rsidRPr="00F42473">
        <w:rPr>
          <w:rFonts w:ascii="Times New Roman" w:hAnsi="Times New Roman" w:cs="Times New Roman"/>
          <w:sz w:val="28"/>
          <w:szCs w:val="28"/>
        </w:rPr>
        <w:t xml:space="preserve"> </w:t>
      </w:r>
      <w:r w:rsidR="00F42473" w:rsidRPr="00F42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исполнены. </w:t>
      </w:r>
      <w:r w:rsidR="00F42473" w:rsidRPr="00F42473">
        <w:rPr>
          <w:rFonts w:ascii="Times New Roman" w:hAnsi="Times New Roman" w:cs="Times New Roman"/>
          <w:sz w:val="28"/>
          <w:szCs w:val="28"/>
        </w:rPr>
        <w:t>Принято решение информационные письма снять с контроля.</w:t>
      </w:r>
    </w:p>
    <w:p w:rsidR="007B21C5" w:rsidRDefault="007B21C5" w:rsidP="00BD36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D273A" w:rsidRPr="00BD368D" w:rsidRDefault="008D273A" w:rsidP="007B2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CFA">
        <w:rPr>
          <w:rFonts w:ascii="Times New Roman" w:hAnsi="Times New Roman" w:cs="Times New Roman"/>
          <w:sz w:val="28"/>
          <w:szCs w:val="28"/>
        </w:rPr>
        <w:t>Кроме того, на заседании Коллегии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FA">
        <w:rPr>
          <w:rFonts w:ascii="Times New Roman" w:hAnsi="Times New Roman" w:cs="Times New Roman"/>
          <w:sz w:val="28"/>
          <w:szCs w:val="28"/>
        </w:rPr>
        <w:t xml:space="preserve">согласованы </w:t>
      </w:r>
      <w:r w:rsidRPr="00EA0BD0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Pr="001E175B">
        <w:rPr>
          <w:rFonts w:ascii="Times New Roman" w:hAnsi="Times New Roman" w:cs="Times New Roman"/>
          <w:sz w:val="28"/>
          <w:szCs w:val="28"/>
        </w:rPr>
        <w:t xml:space="preserve">в План контрольных и экспертно-аналитических мероприятий </w:t>
      </w:r>
      <w:r w:rsidR="00F27D2D">
        <w:rPr>
          <w:rFonts w:ascii="Times New Roman" w:hAnsi="Times New Roman" w:cs="Times New Roman"/>
          <w:sz w:val="28"/>
          <w:szCs w:val="28"/>
        </w:rPr>
        <w:t>Контрольно-счетной палаты Забайкальского края</w:t>
      </w:r>
      <w:r w:rsidR="00F27D2D" w:rsidRPr="00180CFA">
        <w:rPr>
          <w:rFonts w:ascii="Times New Roman" w:hAnsi="Times New Roman" w:cs="Times New Roman"/>
          <w:sz w:val="28"/>
          <w:szCs w:val="28"/>
        </w:rPr>
        <w:t xml:space="preserve"> </w:t>
      </w:r>
      <w:r w:rsidRPr="001E175B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E175B">
        <w:rPr>
          <w:rFonts w:ascii="Times New Roman" w:hAnsi="Times New Roman" w:cs="Times New Roman"/>
          <w:sz w:val="28"/>
          <w:szCs w:val="28"/>
        </w:rPr>
        <w:t xml:space="preserve"> год.</w:t>
      </w:r>
    </w:p>
    <w:sectPr w:rsidR="008D273A" w:rsidRPr="00BD368D" w:rsidSect="007B21C5">
      <w:headerReference w:type="default" r:id="rId8"/>
      <w:pgSz w:w="11906" w:h="16838"/>
      <w:pgMar w:top="426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3D8" w:rsidRDefault="005C03D8">
      <w:pPr>
        <w:spacing w:after="0" w:line="240" w:lineRule="auto"/>
      </w:pPr>
      <w:r>
        <w:separator/>
      </w:r>
    </w:p>
  </w:endnote>
  <w:endnote w:type="continuationSeparator" w:id="0">
    <w:p w:rsidR="005C03D8" w:rsidRDefault="005C0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3D8" w:rsidRDefault="005C03D8">
      <w:pPr>
        <w:spacing w:after="0" w:line="240" w:lineRule="auto"/>
      </w:pPr>
      <w:r>
        <w:separator/>
      </w:r>
    </w:p>
  </w:footnote>
  <w:footnote w:type="continuationSeparator" w:id="0">
    <w:p w:rsidR="005C03D8" w:rsidRDefault="005C0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6076258"/>
      <w:docPartObj>
        <w:docPartGallery w:val="Page Numbers (Top of Page)"/>
        <w:docPartUnique/>
      </w:docPartObj>
    </w:sdtPr>
    <w:sdtEndPr/>
    <w:sdtContent>
      <w:p w:rsidR="00E07E3B" w:rsidRDefault="00B2222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327A">
          <w:rPr>
            <w:noProof/>
          </w:rPr>
          <w:t>2</w:t>
        </w:r>
        <w:r>
          <w:fldChar w:fldCharType="end"/>
        </w:r>
      </w:p>
    </w:sdtContent>
  </w:sdt>
  <w:p w:rsidR="00E07E3B" w:rsidRDefault="00A3327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031983"/>
    <w:multiLevelType w:val="hybridMultilevel"/>
    <w:tmpl w:val="C13E0B98"/>
    <w:lvl w:ilvl="0" w:tplc="E320F1C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313D26E6"/>
    <w:multiLevelType w:val="hybridMultilevel"/>
    <w:tmpl w:val="015223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9BE757B"/>
    <w:multiLevelType w:val="hybridMultilevel"/>
    <w:tmpl w:val="BDBC79D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A9D65C7"/>
    <w:multiLevelType w:val="hybridMultilevel"/>
    <w:tmpl w:val="AA8E833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B9A"/>
    <w:rsid w:val="00025FB5"/>
    <w:rsid w:val="000310FC"/>
    <w:rsid w:val="00034204"/>
    <w:rsid w:val="00045AB1"/>
    <w:rsid w:val="00053230"/>
    <w:rsid w:val="00055197"/>
    <w:rsid w:val="000A30B8"/>
    <w:rsid w:val="000B07C9"/>
    <w:rsid w:val="000D0612"/>
    <w:rsid w:val="00143DF8"/>
    <w:rsid w:val="00160215"/>
    <w:rsid w:val="00171BCA"/>
    <w:rsid w:val="001755DA"/>
    <w:rsid w:val="00183343"/>
    <w:rsid w:val="001E2A9E"/>
    <w:rsid w:val="00214868"/>
    <w:rsid w:val="00235782"/>
    <w:rsid w:val="00252BDB"/>
    <w:rsid w:val="002818A4"/>
    <w:rsid w:val="002B7ABB"/>
    <w:rsid w:val="002E25E9"/>
    <w:rsid w:val="002E5FA4"/>
    <w:rsid w:val="002F56B3"/>
    <w:rsid w:val="00307F43"/>
    <w:rsid w:val="0033203D"/>
    <w:rsid w:val="0033472B"/>
    <w:rsid w:val="00376B84"/>
    <w:rsid w:val="003A0C7A"/>
    <w:rsid w:val="003A4F25"/>
    <w:rsid w:val="003D384E"/>
    <w:rsid w:val="003F7B10"/>
    <w:rsid w:val="00413058"/>
    <w:rsid w:val="00472581"/>
    <w:rsid w:val="004C5B94"/>
    <w:rsid w:val="005038FF"/>
    <w:rsid w:val="005359EC"/>
    <w:rsid w:val="005564DB"/>
    <w:rsid w:val="00594A98"/>
    <w:rsid w:val="00596E7A"/>
    <w:rsid w:val="005A0217"/>
    <w:rsid w:val="005A08F4"/>
    <w:rsid w:val="005C03D8"/>
    <w:rsid w:val="005C29B1"/>
    <w:rsid w:val="005D7CDA"/>
    <w:rsid w:val="005F2344"/>
    <w:rsid w:val="00630777"/>
    <w:rsid w:val="00646FDF"/>
    <w:rsid w:val="00654473"/>
    <w:rsid w:val="00681FCB"/>
    <w:rsid w:val="006907AC"/>
    <w:rsid w:val="006A1DF8"/>
    <w:rsid w:val="006D6B07"/>
    <w:rsid w:val="00707EBA"/>
    <w:rsid w:val="00710D1B"/>
    <w:rsid w:val="00716B9A"/>
    <w:rsid w:val="00737C51"/>
    <w:rsid w:val="00744659"/>
    <w:rsid w:val="00783DC8"/>
    <w:rsid w:val="007A0C9A"/>
    <w:rsid w:val="007B21C5"/>
    <w:rsid w:val="007E506C"/>
    <w:rsid w:val="0081207B"/>
    <w:rsid w:val="00825B45"/>
    <w:rsid w:val="00841047"/>
    <w:rsid w:val="008765CF"/>
    <w:rsid w:val="008B2387"/>
    <w:rsid w:val="008B7D3A"/>
    <w:rsid w:val="008C15EE"/>
    <w:rsid w:val="008C233F"/>
    <w:rsid w:val="008D273A"/>
    <w:rsid w:val="00915E8A"/>
    <w:rsid w:val="00920005"/>
    <w:rsid w:val="009409FD"/>
    <w:rsid w:val="00953EF0"/>
    <w:rsid w:val="00954178"/>
    <w:rsid w:val="009A47A4"/>
    <w:rsid w:val="009A7D80"/>
    <w:rsid w:val="009B1091"/>
    <w:rsid w:val="009E29DA"/>
    <w:rsid w:val="00A03E33"/>
    <w:rsid w:val="00A13C42"/>
    <w:rsid w:val="00A17676"/>
    <w:rsid w:val="00A257A5"/>
    <w:rsid w:val="00A3327A"/>
    <w:rsid w:val="00A50BAE"/>
    <w:rsid w:val="00A54732"/>
    <w:rsid w:val="00A64140"/>
    <w:rsid w:val="00A7023C"/>
    <w:rsid w:val="00A86CB4"/>
    <w:rsid w:val="00AB2B74"/>
    <w:rsid w:val="00AD6073"/>
    <w:rsid w:val="00B10BD1"/>
    <w:rsid w:val="00B2222B"/>
    <w:rsid w:val="00B26BAB"/>
    <w:rsid w:val="00B32327"/>
    <w:rsid w:val="00B364D6"/>
    <w:rsid w:val="00B83892"/>
    <w:rsid w:val="00BA279B"/>
    <w:rsid w:val="00BC0018"/>
    <w:rsid w:val="00BD13F8"/>
    <w:rsid w:val="00BD2038"/>
    <w:rsid w:val="00BD368D"/>
    <w:rsid w:val="00BE730B"/>
    <w:rsid w:val="00BF1EA2"/>
    <w:rsid w:val="00C03F6C"/>
    <w:rsid w:val="00C40257"/>
    <w:rsid w:val="00C615EB"/>
    <w:rsid w:val="00C966F1"/>
    <w:rsid w:val="00CB5258"/>
    <w:rsid w:val="00CE5C0D"/>
    <w:rsid w:val="00D53724"/>
    <w:rsid w:val="00DA404A"/>
    <w:rsid w:val="00DA44B7"/>
    <w:rsid w:val="00DA7E71"/>
    <w:rsid w:val="00DC172C"/>
    <w:rsid w:val="00E06FBE"/>
    <w:rsid w:val="00E128F2"/>
    <w:rsid w:val="00E13160"/>
    <w:rsid w:val="00E1564C"/>
    <w:rsid w:val="00E17136"/>
    <w:rsid w:val="00E2699B"/>
    <w:rsid w:val="00E31BAE"/>
    <w:rsid w:val="00E72937"/>
    <w:rsid w:val="00EA0FE5"/>
    <w:rsid w:val="00EA62A2"/>
    <w:rsid w:val="00EB1223"/>
    <w:rsid w:val="00ED3A4D"/>
    <w:rsid w:val="00ED758B"/>
    <w:rsid w:val="00EE2277"/>
    <w:rsid w:val="00F05B16"/>
    <w:rsid w:val="00F27D2D"/>
    <w:rsid w:val="00F42473"/>
    <w:rsid w:val="00F50CD5"/>
    <w:rsid w:val="00F66AB3"/>
    <w:rsid w:val="00F9249F"/>
    <w:rsid w:val="00FA28F4"/>
    <w:rsid w:val="00FA2DA4"/>
    <w:rsid w:val="00FA4D52"/>
    <w:rsid w:val="00FA597E"/>
    <w:rsid w:val="00FC29DD"/>
    <w:rsid w:val="00FE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872CC7-D290-4FF1-AF03-EAB6B3250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1EA2"/>
  </w:style>
  <w:style w:type="paragraph" w:styleId="a5">
    <w:name w:val="List Paragraph"/>
    <w:basedOn w:val="a"/>
    <w:uiPriority w:val="34"/>
    <w:qFormat/>
    <w:rsid w:val="00825B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0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0D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1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C540D-1A59-4A2A-AB48-2D4F3C45C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748</Words>
  <Characters>4269</Characters>
  <Application>Microsoft Office Word</Application>
  <DocSecurity>4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Николаевна Гантимурова</dc:creator>
  <cp:keywords/>
  <dc:description/>
  <cp:lastModifiedBy>Елена Валентиновна Григорьева</cp:lastModifiedBy>
  <cp:revision>2</cp:revision>
  <cp:lastPrinted>2016-06-06T01:28:00Z</cp:lastPrinted>
  <dcterms:created xsi:type="dcterms:W3CDTF">2016-06-06T23:19:00Z</dcterms:created>
  <dcterms:modified xsi:type="dcterms:W3CDTF">2016-06-06T23:19:00Z</dcterms:modified>
</cp:coreProperties>
</file>