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2B0F" w:rsidRPr="00FC5C04" w:rsidRDefault="00222B0F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EA2" w:rsidRPr="00FC5C04" w:rsidRDefault="002D1AB7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 декабря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2016 года</w:t>
      </w:r>
      <w:r w:rsidR="00BF1EA2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5A4260" w:rsidRPr="00FC5C04" w:rsidRDefault="00BF1EA2" w:rsidP="002D1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Согласно повестке, рассмотрены 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>заключения Контрольно-счетной палаты Забайкальского края по результатам экспертизы проект</w:t>
      </w:r>
      <w:r w:rsidR="002D1AB7">
        <w:rPr>
          <w:rFonts w:ascii="Times New Roman" w:eastAsia="Calibri" w:hAnsi="Times New Roman" w:cs="Times New Roman"/>
          <w:sz w:val="28"/>
          <w:szCs w:val="28"/>
        </w:rPr>
        <w:t>ов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D1AB7">
        <w:rPr>
          <w:rFonts w:ascii="Times New Roman" w:eastAsia="Calibri" w:hAnsi="Times New Roman" w:cs="Times New Roman"/>
          <w:sz w:val="28"/>
          <w:szCs w:val="28"/>
        </w:rPr>
        <w:t>ов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«О бюджете Забайкальского края на 2017 год и плановый период 2018 и 2019 годов»</w:t>
      </w:r>
      <w:r w:rsidR="009A5257" w:rsidRPr="009A5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257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2D1A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>«О бюджете Территориального фонда обязательного медицинского страхования Забайкальского края на 2017 год и плановый период 2018 и 2019 годов»</w:t>
      </w:r>
      <w:r w:rsidR="002D1A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21C5" w:rsidRDefault="003D1A5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50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заключения </w:t>
      </w:r>
      <w:r w:rsidRPr="002D1AB7">
        <w:rPr>
          <w:rFonts w:ascii="Times New Roman" w:eastAsia="Calibri" w:hAnsi="Times New Roman" w:cs="Times New Roman"/>
          <w:sz w:val="28"/>
          <w:szCs w:val="28"/>
        </w:rPr>
        <w:t>по результатам экспертизы проект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D1AB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D1AB7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«О бюджете Забайкальского края на 2017 год и плановый период 2018 и 2019 годов»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D1A50">
        <w:rPr>
          <w:rFonts w:ascii="Times New Roman" w:eastAsia="Calibri" w:hAnsi="Times New Roman" w:cs="Times New Roman"/>
          <w:sz w:val="28"/>
          <w:szCs w:val="28"/>
        </w:rPr>
        <w:t xml:space="preserve"> Коллегией принято решение 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3D1A50">
        <w:rPr>
          <w:rFonts w:ascii="Times New Roman" w:eastAsia="Calibri" w:hAnsi="Times New Roman" w:cs="Times New Roman"/>
          <w:sz w:val="28"/>
          <w:szCs w:val="28"/>
        </w:rPr>
        <w:t>утверждении и направлени</w:t>
      </w:r>
      <w:r w:rsidR="00506817">
        <w:rPr>
          <w:rFonts w:ascii="Times New Roman" w:eastAsia="Calibri" w:hAnsi="Times New Roman" w:cs="Times New Roman"/>
          <w:sz w:val="28"/>
          <w:szCs w:val="28"/>
        </w:rPr>
        <w:t>и</w:t>
      </w:r>
      <w:r w:rsidRPr="003D1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AB7" w:rsidRPr="002D1AB7">
        <w:rPr>
          <w:rFonts w:ascii="Times New Roman" w:eastAsia="Calibri" w:hAnsi="Times New Roman" w:cs="Times New Roman"/>
          <w:sz w:val="28"/>
          <w:szCs w:val="28"/>
        </w:rPr>
        <w:t>в Законодательное Собрание Забайкальского края для рассмотрения, Губернатору Забайкальского края для сведения, Общественную палату Забайкальского края и Прокуратуру Забайкальского края в рамках Соглашения о сотрудничестве.</w:t>
      </w:r>
    </w:p>
    <w:p w:rsidR="002D1AB7" w:rsidRPr="00FC5C04" w:rsidRDefault="00506817" w:rsidP="0033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17">
        <w:rPr>
          <w:rFonts w:ascii="Times New Roman" w:hAnsi="Times New Roman" w:cs="Times New Roman"/>
          <w:sz w:val="28"/>
          <w:szCs w:val="28"/>
        </w:rPr>
        <w:t>По результатам рассмотрения заключения по результатам экспертизы проекта закона Забайкальского края «О бюджете Территориального фонда обязательного медицинского страхования Забайкальского края на 2017 год и плановый период 2018 и 2019 годов»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6817">
        <w:rPr>
          <w:rFonts w:ascii="Times New Roman" w:hAnsi="Times New Roman" w:cs="Times New Roman"/>
          <w:sz w:val="28"/>
          <w:szCs w:val="28"/>
        </w:rPr>
        <w:t>Коллегией принято решение об его утверждении и направлени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817">
        <w:rPr>
          <w:rFonts w:ascii="Times New Roman" w:hAnsi="Times New Roman" w:cs="Times New Roman"/>
          <w:sz w:val="28"/>
          <w:szCs w:val="28"/>
        </w:rPr>
        <w:t xml:space="preserve"> </w:t>
      </w:r>
      <w:r w:rsidR="002D1AB7" w:rsidRPr="002D1AB7">
        <w:rPr>
          <w:rFonts w:ascii="Times New Roman" w:hAnsi="Times New Roman" w:cs="Times New Roman"/>
          <w:sz w:val="28"/>
          <w:szCs w:val="28"/>
        </w:rPr>
        <w:t>в Законодательное Собрание Забайкальского края для рассмотрения, Губернатору Забайкальского края для сведения, в ТФОМС Забайкальского края для сведения, в Общественную палату и Прокуратуру Забайкальского края Забайкальского края в рамках Соглашения о сотрудничестве.</w:t>
      </w:r>
    </w:p>
    <w:sectPr w:rsidR="002D1AB7" w:rsidRPr="00FC5C04" w:rsidSect="00334C3C">
      <w:headerReference w:type="default" r:id="rId8"/>
      <w:pgSz w:w="11906" w:h="16838"/>
      <w:pgMar w:top="284" w:right="70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970390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B7">
          <w:rPr>
            <w:noProof/>
          </w:rPr>
          <w:t>2</w:t>
        </w:r>
        <w:r>
          <w:fldChar w:fldCharType="end"/>
        </w:r>
      </w:p>
    </w:sdtContent>
  </w:sdt>
  <w:p w:rsidR="00E07E3B" w:rsidRDefault="009A5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D0612"/>
    <w:rsid w:val="000F3BEA"/>
    <w:rsid w:val="001319EF"/>
    <w:rsid w:val="00143DF8"/>
    <w:rsid w:val="00160215"/>
    <w:rsid w:val="00171BCA"/>
    <w:rsid w:val="001755DA"/>
    <w:rsid w:val="00177B23"/>
    <w:rsid w:val="00183343"/>
    <w:rsid w:val="001B6037"/>
    <w:rsid w:val="001E2A9E"/>
    <w:rsid w:val="00214868"/>
    <w:rsid w:val="00216B9C"/>
    <w:rsid w:val="00222B0F"/>
    <w:rsid w:val="00235782"/>
    <w:rsid w:val="00236632"/>
    <w:rsid w:val="00252BDB"/>
    <w:rsid w:val="002818A4"/>
    <w:rsid w:val="002A4F25"/>
    <w:rsid w:val="002B7ABB"/>
    <w:rsid w:val="002D1AB7"/>
    <w:rsid w:val="002E25E9"/>
    <w:rsid w:val="002E5FA4"/>
    <w:rsid w:val="002F56B3"/>
    <w:rsid w:val="003005E4"/>
    <w:rsid w:val="00307F43"/>
    <w:rsid w:val="00322E0D"/>
    <w:rsid w:val="0033203D"/>
    <w:rsid w:val="0033472B"/>
    <w:rsid w:val="00334C3C"/>
    <w:rsid w:val="0036143B"/>
    <w:rsid w:val="00366F72"/>
    <w:rsid w:val="003767CE"/>
    <w:rsid w:val="00376B84"/>
    <w:rsid w:val="00382281"/>
    <w:rsid w:val="00393E3B"/>
    <w:rsid w:val="003A0C7A"/>
    <w:rsid w:val="003A4F25"/>
    <w:rsid w:val="003D1A50"/>
    <w:rsid w:val="003D384E"/>
    <w:rsid w:val="003F7B10"/>
    <w:rsid w:val="004047A4"/>
    <w:rsid w:val="00413058"/>
    <w:rsid w:val="00426F71"/>
    <w:rsid w:val="00472581"/>
    <w:rsid w:val="004C1940"/>
    <w:rsid w:val="004C5B94"/>
    <w:rsid w:val="004C74F5"/>
    <w:rsid w:val="004D45E9"/>
    <w:rsid w:val="005038FF"/>
    <w:rsid w:val="00506817"/>
    <w:rsid w:val="005342FD"/>
    <w:rsid w:val="005359EC"/>
    <w:rsid w:val="00545C74"/>
    <w:rsid w:val="00545D43"/>
    <w:rsid w:val="00553BF5"/>
    <w:rsid w:val="005564DB"/>
    <w:rsid w:val="00594A98"/>
    <w:rsid w:val="005955E0"/>
    <w:rsid w:val="00596E7A"/>
    <w:rsid w:val="005A0217"/>
    <w:rsid w:val="005A08F4"/>
    <w:rsid w:val="005A4260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F3473"/>
    <w:rsid w:val="00700AAF"/>
    <w:rsid w:val="00707EBA"/>
    <w:rsid w:val="00710D1B"/>
    <w:rsid w:val="00716B9A"/>
    <w:rsid w:val="00735067"/>
    <w:rsid w:val="00737C51"/>
    <w:rsid w:val="00742C59"/>
    <w:rsid w:val="00744659"/>
    <w:rsid w:val="00761E1F"/>
    <w:rsid w:val="00783DC8"/>
    <w:rsid w:val="007A0C9A"/>
    <w:rsid w:val="007B21C5"/>
    <w:rsid w:val="007E506C"/>
    <w:rsid w:val="0081207B"/>
    <w:rsid w:val="00825B45"/>
    <w:rsid w:val="00841047"/>
    <w:rsid w:val="00857F4D"/>
    <w:rsid w:val="008765CF"/>
    <w:rsid w:val="008B2387"/>
    <w:rsid w:val="008B7D3A"/>
    <w:rsid w:val="008C15EE"/>
    <w:rsid w:val="008C233F"/>
    <w:rsid w:val="008D273A"/>
    <w:rsid w:val="008F41B8"/>
    <w:rsid w:val="00915E8A"/>
    <w:rsid w:val="00920005"/>
    <w:rsid w:val="009409FD"/>
    <w:rsid w:val="00951E90"/>
    <w:rsid w:val="00953E2F"/>
    <w:rsid w:val="00953EF0"/>
    <w:rsid w:val="00954178"/>
    <w:rsid w:val="009A1885"/>
    <w:rsid w:val="009A47A4"/>
    <w:rsid w:val="009A5257"/>
    <w:rsid w:val="009A7D80"/>
    <w:rsid w:val="009B1091"/>
    <w:rsid w:val="009D2E3C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721AE"/>
    <w:rsid w:val="00A76A36"/>
    <w:rsid w:val="00A86CB4"/>
    <w:rsid w:val="00AB2B74"/>
    <w:rsid w:val="00AD6073"/>
    <w:rsid w:val="00AE26CF"/>
    <w:rsid w:val="00B10BD1"/>
    <w:rsid w:val="00B15957"/>
    <w:rsid w:val="00B2222B"/>
    <w:rsid w:val="00B26BAB"/>
    <w:rsid w:val="00B32327"/>
    <w:rsid w:val="00B364D6"/>
    <w:rsid w:val="00B65C1F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105FD"/>
    <w:rsid w:val="00C40257"/>
    <w:rsid w:val="00C56A58"/>
    <w:rsid w:val="00C615EB"/>
    <w:rsid w:val="00C8471E"/>
    <w:rsid w:val="00C966F1"/>
    <w:rsid w:val="00CA0A94"/>
    <w:rsid w:val="00CB5258"/>
    <w:rsid w:val="00CE3CA4"/>
    <w:rsid w:val="00CE5C0D"/>
    <w:rsid w:val="00D53724"/>
    <w:rsid w:val="00DA404A"/>
    <w:rsid w:val="00DA44B7"/>
    <w:rsid w:val="00DA7E71"/>
    <w:rsid w:val="00DB3046"/>
    <w:rsid w:val="00DC172C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A0FE5"/>
    <w:rsid w:val="00EA62A2"/>
    <w:rsid w:val="00EB1223"/>
    <w:rsid w:val="00ED3A4D"/>
    <w:rsid w:val="00ED3F3C"/>
    <w:rsid w:val="00ED758B"/>
    <w:rsid w:val="00EE2277"/>
    <w:rsid w:val="00F05B16"/>
    <w:rsid w:val="00F27D2D"/>
    <w:rsid w:val="00F42473"/>
    <w:rsid w:val="00F453EB"/>
    <w:rsid w:val="00F50CD5"/>
    <w:rsid w:val="00F66AB3"/>
    <w:rsid w:val="00F917E9"/>
    <w:rsid w:val="00F9249F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700A-B924-4747-92EE-CE27D838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63</cp:revision>
  <cp:lastPrinted>2016-11-21T06:11:00Z</cp:lastPrinted>
  <dcterms:created xsi:type="dcterms:W3CDTF">2016-06-06T08:05:00Z</dcterms:created>
  <dcterms:modified xsi:type="dcterms:W3CDTF">2016-12-07T00:01:00Z</dcterms:modified>
</cp:coreProperties>
</file>